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60CFE" w14:textId="7A9B70C9" w:rsidR="00D5385B" w:rsidRPr="00B53843" w:rsidRDefault="00010702" w:rsidP="00010702">
      <w:pPr>
        <w:jc w:val="center"/>
        <w:rPr>
          <w:b/>
          <w:sz w:val="24"/>
          <w:szCs w:val="24"/>
        </w:rPr>
      </w:pPr>
      <w:r w:rsidRPr="00B53843">
        <w:rPr>
          <w:b/>
          <w:sz w:val="24"/>
          <w:szCs w:val="24"/>
        </w:rPr>
        <w:t>UMOWA NZP/</w:t>
      </w:r>
      <w:r w:rsidR="00EA3405">
        <w:rPr>
          <w:b/>
          <w:sz w:val="24"/>
          <w:szCs w:val="24"/>
        </w:rPr>
        <w:t>……..</w:t>
      </w:r>
      <w:r w:rsidRPr="00B53843">
        <w:rPr>
          <w:b/>
          <w:sz w:val="24"/>
          <w:szCs w:val="24"/>
        </w:rPr>
        <w:t xml:space="preserve"> /20</w:t>
      </w:r>
      <w:r w:rsidR="00EA3405">
        <w:rPr>
          <w:b/>
          <w:sz w:val="24"/>
          <w:szCs w:val="24"/>
        </w:rPr>
        <w:t>2</w:t>
      </w:r>
      <w:r w:rsidR="00C263F7">
        <w:rPr>
          <w:b/>
          <w:sz w:val="24"/>
          <w:szCs w:val="24"/>
        </w:rPr>
        <w:t>5</w:t>
      </w:r>
    </w:p>
    <w:p w14:paraId="4BE9F353" w14:textId="42A911A9" w:rsidR="00010702" w:rsidRPr="00010702" w:rsidRDefault="00010702" w:rsidP="00010702">
      <w:pPr>
        <w:spacing w:after="0" w:line="360" w:lineRule="auto"/>
        <w:jc w:val="both"/>
        <w:rPr>
          <w:sz w:val="20"/>
          <w:szCs w:val="20"/>
        </w:rPr>
      </w:pPr>
      <w:r w:rsidRPr="00010702">
        <w:rPr>
          <w:sz w:val="20"/>
          <w:szCs w:val="20"/>
        </w:rPr>
        <w:t>zawarta w Szczawnie-Zdroju w dniu ………….. pomiędzy:</w:t>
      </w:r>
    </w:p>
    <w:p w14:paraId="6B17518A" w14:textId="79F6020D" w:rsidR="00010702" w:rsidRDefault="00010702" w:rsidP="00010702">
      <w:pPr>
        <w:spacing w:after="0" w:line="360" w:lineRule="auto"/>
        <w:jc w:val="both"/>
        <w:rPr>
          <w:sz w:val="20"/>
          <w:szCs w:val="20"/>
        </w:rPr>
      </w:pPr>
      <w:r w:rsidRPr="00010702">
        <w:rPr>
          <w:b/>
          <w:sz w:val="20"/>
          <w:szCs w:val="20"/>
        </w:rPr>
        <w:t>Spółką „Uzdrowisko Szczawno-Jedlina” S.A.</w:t>
      </w:r>
      <w:r w:rsidRPr="00010702">
        <w:rPr>
          <w:sz w:val="20"/>
          <w:szCs w:val="20"/>
        </w:rPr>
        <w:t xml:space="preserve">  z siedzibą przy ul.</w:t>
      </w:r>
      <w:r w:rsidR="00EA3405">
        <w:rPr>
          <w:sz w:val="20"/>
          <w:szCs w:val="20"/>
        </w:rPr>
        <w:t>Wojska Polskiego 6</w:t>
      </w:r>
      <w:r w:rsidRPr="00010702">
        <w:rPr>
          <w:sz w:val="20"/>
          <w:szCs w:val="20"/>
        </w:rPr>
        <w:t>, 58-310 Szczawno-Zdrój, wpisana przez Sąd Rejonowy dla Wrocławia-Fabrycznej we Wrocławiu (IX Wydział Gospodarczy Krajowego Rejestru Sądowego) do rejestru przedsiębiorców pod numerem KRS: 0000110745, NIP 886-000-03-40, Regon 000288308</w:t>
      </w:r>
      <w:r>
        <w:rPr>
          <w:sz w:val="20"/>
          <w:szCs w:val="20"/>
        </w:rPr>
        <w:t>,</w:t>
      </w:r>
      <w:r w:rsidR="005E27F7" w:rsidRPr="005E27F7">
        <w:t xml:space="preserve"> </w:t>
      </w:r>
      <w:r w:rsidR="005E27F7" w:rsidRPr="005E27F7">
        <w:rPr>
          <w:sz w:val="20"/>
          <w:szCs w:val="20"/>
        </w:rPr>
        <w:t xml:space="preserve">kapitał zakładowy i wpłacony 81 603 000,00 zł, </w:t>
      </w:r>
      <w:r>
        <w:rPr>
          <w:sz w:val="20"/>
          <w:szCs w:val="20"/>
        </w:rPr>
        <w:t xml:space="preserve"> którą reprezentuje:</w:t>
      </w:r>
    </w:p>
    <w:p w14:paraId="3E02A65F" w14:textId="281F4848" w:rsidR="00010702" w:rsidRDefault="00C263F7" w:rsidP="005E27F7">
      <w:pPr>
        <w:pStyle w:val="Akapitzlist"/>
        <w:spacing w:after="0" w:line="360" w:lineRule="auto"/>
        <w:jc w:val="both"/>
        <w:rPr>
          <w:sz w:val="20"/>
          <w:szCs w:val="20"/>
        </w:rPr>
      </w:pPr>
      <w:r>
        <w:rPr>
          <w:sz w:val="20"/>
          <w:szCs w:val="20"/>
        </w:rPr>
        <w:t>Krzysztof Urbański</w:t>
      </w:r>
      <w:r w:rsidR="00010702">
        <w:rPr>
          <w:sz w:val="20"/>
          <w:szCs w:val="20"/>
        </w:rPr>
        <w:t>– Prezes Zarządu,</w:t>
      </w:r>
    </w:p>
    <w:p w14:paraId="36A958C5" w14:textId="09A30FEC" w:rsidR="00010702" w:rsidRDefault="00010702" w:rsidP="00010702">
      <w:pPr>
        <w:spacing w:after="0" w:line="360" w:lineRule="auto"/>
        <w:jc w:val="both"/>
        <w:rPr>
          <w:sz w:val="20"/>
          <w:szCs w:val="20"/>
        </w:rPr>
      </w:pPr>
      <w:r>
        <w:rPr>
          <w:sz w:val="20"/>
          <w:szCs w:val="20"/>
        </w:rPr>
        <w:t xml:space="preserve">zwaną w dalszej części umowy </w:t>
      </w:r>
      <w:r w:rsidRPr="007212D1">
        <w:rPr>
          <w:b/>
          <w:sz w:val="20"/>
          <w:szCs w:val="20"/>
        </w:rPr>
        <w:t>„Zamawiającym”,</w:t>
      </w:r>
    </w:p>
    <w:p w14:paraId="3DBB4577" w14:textId="11D0F58B" w:rsidR="00010702" w:rsidRDefault="00010702" w:rsidP="00010702">
      <w:pPr>
        <w:spacing w:after="0" w:line="360" w:lineRule="auto"/>
        <w:jc w:val="both"/>
        <w:rPr>
          <w:sz w:val="20"/>
          <w:szCs w:val="20"/>
        </w:rPr>
      </w:pPr>
      <w:r>
        <w:rPr>
          <w:sz w:val="20"/>
          <w:szCs w:val="20"/>
        </w:rPr>
        <w:t>a…………………………………………………………………………………………………………………………………………………………………..</w:t>
      </w:r>
    </w:p>
    <w:p w14:paraId="27F966CD" w14:textId="77E5071B" w:rsidR="00010702" w:rsidRDefault="00010702" w:rsidP="00010702">
      <w:pPr>
        <w:spacing w:after="0" w:line="360" w:lineRule="auto"/>
        <w:jc w:val="both"/>
        <w:rPr>
          <w:b/>
          <w:sz w:val="20"/>
          <w:szCs w:val="20"/>
        </w:rPr>
      </w:pPr>
      <w:r>
        <w:rPr>
          <w:sz w:val="20"/>
          <w:szCs w:val="20"/>
        </w:rPr>
        <w:t xml:space="preserve">zwaną w dalszej części umowy </w:t>
      </w:r>
      <w:r w:rsidRPr="007212D1">
        <w:rPr>
          <w:b/>
          <w:sz w:val="20"/>
          <w:szCs w:val="20"/>
        </w:rPr>
        <w:t>„Wykonawcą”</w:t>
      </w:r>
      <w:r w:rsidR="007212D1" w:rsidRPr="007212D1">
        <w:rPr>
          <w:b/>
          <w:sz w:val="20"/>
          <w:szCs w:val="20"/>
        </w:rPr>
        <w:t>.</w:t>
      </w:r>
    </w:p>
    <w:p w14:paraId="284E96CA" w14:textId="69FB8026" w:rsidR="00B14D89" w:rsidRDefault="00B14D89" w:rsidP="00010702">
      <w:pPr>
        <w:spacing w:after="0" w:line="360" w:lineRule="auto"/>
        <w:jc w:val="both"/>
        <w:rPr>
          <w:b/>
          <w:sz w:val="20"/>
          <w:szCs w:val="20"/>
        </w:rPr>
      </w:pPr>
    </w:p>
    <w:p w14:paraId="7070178E" w14:textId="1AF62C3E" w:rsidR="00B14D89" w:rsidRPr="00B14D89" w:rsidRDefault="00B14D89" w:rsidP="00010702">
      <w:pPr>
        <w:spacing w:after="0" w:line="360" w:lineRule="auto"/>
        <w:jc w:val="both"/>
        <w:rPr>
          <w:sz w:val="20"/>
          <w:szCs w:val="20"/>
        </w:rPr>
      </w:pPr>
      <w:r w:rsidRPr="00B14D89">
        <w:rPr>
          <w:sz w:val="20"/>
          <w:szCs w:val="20"/>
        </w:rPr>
        <w:t xml:space="preserve">Umowa została zawarta w oparciu o zapytanie ofertowe </w:t>
      </w:r>
      <w:r>
        <w:rPr>
          <w:sz w:val="20"/>
          <w:szCs w:val="20"/>
        </w:rPr>
        <w:t>NZP/</w:t>
      </w:r>
      <w:r w:rsidR="00EA3405">
        <w:rPr>
          <w:sz w:val="20"/>
          <w:szCs w:val="20"/>
        </w:rPr>
        <w:t xml:space="preserve">…. </w:t>
      </w:r>
      <w:r>
        <w:rPr>
          <w:sz w:val="20"/>
          <w:szCs w:val="20"/>
        </w:rPr>
        <w:t>20</w:t>
      </w:r>
      <w:r w:rsidR="00EA3405">
        <w:rPr>
          <w:sz w:val="20"/>
          <w:szCs w:val="20"/>
        </w:rPr>
        <w:t>2</w:t>
      </w:r>
      <w:r w:rsidR="00C263F7">
        <w:rPr>
          <w:sz w:val="20"/>
          <w:szCs w:val="20"/>
        </w:rPr>
        <w:t>5</w:t>
      </w:r>
      <w:r>
        <w:rPr>
          <w:sz w:val="20"/>
          <w:szCs w:val="20"/>
        </w:rPr>
        <w:t xml:space="preserve"> zgodnie z regulaminem udzielania zamówień podprogowych o wartości </w:t>
      </w:r>
      <w:r w:rsidR="003F2D06">
        <w:rPr>
          <w:sz w:val="20"/>
          <w:szCs w:val="20"/>
        </w:rPr>
        <w:t>poniżej 130 tys zł</w:t>
      </w:r>
      <w:r>
        <w:rPr>
          <w:sz w:val="20"/>
          <w:szCs w:val="20"/>
        </w:rPr>
        <w:t>.</w:t>
      </w:r>
    </w:p>
    <w:p w14:paraId="0F2B6CE7" w14:textId="77777777" w:rsidR="00B14D89" w:rsidRDefault="00B14D89" w:rsidP="007212D1">
      <w:pPr>
        <w:spacing w:after="0" w:line="360" w:lineRule="auto"/>
        <w:jc w:val="center"/>
        <w:rPr>
          <w:sz w:val="20"/>
          <w:szCs w:val="20"/>
        </w:rPr>
      </w:pPr>
    </w:p>
    <w:p w14:paraId="2B0799F1" w14:textId="0C209923" w:rsidR="00B14D89" w:rsidRDefault="007212D1" w:rsidP="00B14D89">
      <w:pPr>
        <w:spacing w:after="0" w:line="360" w:lineRule="auto"/>
        <w:jc w:val="center"/>
        <w:rPr>
          <w:sz w:val="20"/>
          <w:szCs w:val="20"/>
        </w:rPr>
      </w:pPr>
      <w:r>
        <w:rPr>
          <w:sz w:val="20"/>
          <w:szCs w:val="20"/>
        </w:rPr>
        <w:t>§ 1</w:t>
      </w:r>
    </w:p>
    <w:p w14:paraId="599F7E1F" w14:textId="00AB56DF" w:rsidR="00B14D89" w:rsidRPr="007D3BAD" w:rsidRDefault="00C50AFD" w:rsidP="002B36F7">
      <w:pPr>
        <w:pStyle w:val="Akapitzlist"/>
        <w:numPr>
          <w:ilvl w:val="0"/>
          <w:numId w:val="8"/>
        </w:numPr>
        <w:spacing w:after="0" w:line="360" w:lineRule="auto"/>
        <w:jc w:val="both"/>
        <w:rPr>
          <w:sz w:val="20"/>
          <w:szCs w:val="20"/>
        </w:rPr>
      </w:pPr>
      <w:r w:rsidRPr="007D3BAD">
        <w:rPr>
          <w:sz w:val="20"/>
          <w:szCs w:val="20"/>
        </w:rPr>
        <w:t xml:space="preserve">Wykonawca zobowiązuje się do wykonania przedmiotu </w:t>
      </w:r>
      <w:r w:rsidR="001153F0" w:rsidRPr="007D3BAD">
        <w:rPr>
          <w:sz w:val="20"/>
          <w:szCs w:val="20"/>
        </w:rPr>
        <w:t>umowy</w:t>
      </w:r>
      <w:r w:rsidR="007D3BAD">
        <w:rPr>
          <w:sz w:val="20"/>
          <w:szCs w:val="20"/>
        </w:rPr>
        <w:t xml:space="preserve"> w lokalizacjach określonych w ust.2,                            </w:t>
      </w:r>
      <w:r w:rsidR="001153F0" w:rsidRPr="007D3BAD">
        <w:rPr>
          <w:sz w:val="20"/>
          <w:szCs w:val="20"/>
        </w:rPr>
        <w:t xml:space="preserve"> w zakresie:</w:t>
      </w:r>
    </w:p>
    <w:p w14:paraId="0B1DE496" w14:textId="0708D04D" w:rsidR="001153F0" w:rsidRPr="007D3BAD" w:rsidRDefault="00F84C34" w:rsidP="002B36F7">
      <w:pPr>
        <w:pStyle w:val="Akapitzlist"/>
        <w:numPr>
          <w:ilvl w:val="0"/>
          <w:numId w:val="9"/>
        </w:numPr>
        <w:spacing w:after="0" w:line="360" w:lineRule="auto"/>
        <w:jc w:val="both"/>
        <w:rPr>
          <w:sz w:val="20"/>
          <w:szCs w:val="20"/>
        </w:rPr>
      </w:pPr>
      <w:r w:rsidRPr="007D3BAD">
        <w:rPr>
          <w:sz w:val="20"/>
          <w:szCs w:val="20"/>
        </w:rPr>
        <w:t>s</w:t>
      </w:r>
      <w:r w:rsidR="001153F0" w:rsidRPr="007D3BAD">
        <w:rPr>
          <w:sz w:val="20"/>
          <w:szCs w:val="20"/>
        </w:rPr>
        <w:t xml:space="preserve">prawdzanie stanu technicznej sprawności urządzeń kominowych i podłączeń spalinowych, wentylacyjnych, i dymowych w </w:t>
      </w:r>
      <w:r w:rsidRPr="007D3BAD">
        <w:rPr>
          <w:sz w:val="20"/>
          <w:szCs w:val="20"/>
        </w:rPr>
        <w:t>budynkach należących do Zamawiającego w Szczawnie-Zdroju i Jedlinie-Zdroju,</w:t>
      </w:r>
    </w:p>
    <w:p w14:paraId="782BDD7B" w14:textId="6830B343" w:rsidR="00F84C34" w:rsidRPr="007D3BAD" w:rsidRDefault="00F84C34" w:rsidP="002B36F7">
      <w:pPr>
        <w:pStyle w:val="Akapitzlist"/>
        <w:numPr>
          <w:ilvl w:val="0"/>
          <w:numId w:val="9"/>
        </w:numPr>
        <w:spacing w:after="0" w:line="360" w:lineRule="auto"/>
        <w:jc w:val="both"/>
        <w:rPr>
          <w:sz w:val="20"/>
          <w:szCs w:val="20"/>
        </w:rPr>
      </w:pPr>
      <w:r w:rsidRPr="007D3BAD">
        <w:rPr>
          <w:sz w:val="20"/>
          <w:szCs w:val="20"/>
        </w:rPr>
        <w:t>czyszczenie przewodów kominowych,</w:t>
      </w:r>
    </w:p>
    <w:p w14:paraId="2F5A00AF" w14:textId="4FEA6D04" w:rsidR="00F84C34" w:rsidRPr="007D3BAD" w:rsidRDefault="00F84C34" w:rsidP="002B36F7">
      <w:pPr>
        <w:pStyle w:val="Akapitzlist"/>
        <w:numPr>
          <w:ilvl w:val="0"/>
          <w:numId w:val="9"/>
        </w:numPr>
        <w:spacing w:after="0" w:line="360" w:lineRule="auto"/>
        <w:jc w:val="both"/>
        <w:rPr>
          <w:sz w:val="20"/>
          <w:szCs w:val="20"/>
        </w:rPr>
      </w:pPr>
      <w:r w:rsidRPr="007D3BAD">
        <w:rPr>
          <w:sz w:val="20"/>
          <w:szCs w:val="20"/>
        </w:rPr>
        <w:t>sporządzanie stosownych protokołów z przeglądu stanu technicznego i sprawności urządzeń kominowych zgodnie z obowiązującymi przepisami prawa, a w szczególnośc</w:t>
      </w:r>
      <w:r w:rsidR="00204162" w:rsidRPr="007D3BAD">
        <w:rPr>
          <w:sz w:val="20"/>
          <w:szCs w:val="20"/>
        </w:rPr>
        <w:t xml:space="preserve">i Ustawy z dnia                   07.07.1994 r. Prawo budowlane (tj.Dz.U. z </w:t>
      </w:r>
      <w:r w:rsidR="00816EF5">
        <w:rPr>
          <w:sz w:val="20"/>
          <w:szCs w:val="20"/>
        </w:rPr>
        <w:t>2025</w:t>
      </w:r>
      <w:r w:rsidR="00204162" w:rsidRPr="007D3BAD">
        <w:rPr>
          <w:sz w:val="20"/>
          <w:szCs w:val="20"/>
        </w:rPr>
        <w:t xml:space="preserve"> r. poz. </w:t>
      </w:r>
      <w:r w:rsidR="00816EF5">
        <w:rPr>
          <w:sz w:val="20"/>
          <w:szCs w:val="20"/>
        </w:rPr>
        <w:t>418</w:t>
      </w:r>
      <w:r w:rsidR="00204162" w:rsidRPr="007D3BAD">
        <w:rPr>
          <w:sz w:val="20"/>
          <w:szCs w:val="20"/>
        </w:rPr>
        <w:t xml:space="preserve"> z późn. zm.)</w:t>
      </w:r>
      <w:r w:rsidR="00D612D6" w:rsidRPr="007D3BAD">
        <w:rPr>
          <w:sz w:val="20"/>
          <w:szCs w:val="20"/>
        </w:rPr>
        <w:t xml:space="preserve"> oraz przepisami szczegółowymi</w:t>
      </w:r>
      <w:r w:rsidR="00204162" w:rsidRPr="007D3BAD">
        <w:rPr>
          <w:sz w:val="20"/>
          <w:szCs w:val="20"/>
        </w:rPr>
        <w:t>.</w:t>
      </w:r>
    </w:p>
    <w:p w14:paraId="12E1583A" w14:textId="253D0442" w:rsidR="007D3BAD" w:rsidRPr="002748E0" w:rsidRDefault="007D3BAD" w:rsidP="002B36F7">
      <w:pPr>
        <w:pStyle w:val="Tekstprzypisudolnego"/>
        <w:numPr>
          <w:ilvl w:val="0"/>
          <w:numId w:val="8"/>
        </w:numPr>
        <w:spacing w:line="360" w:lineRule="auto"/>
        <w:jc w:val="both"/>
        <w:rPr>
          <w:rFonts w:ascii="Calibri" w:hAnsi="Calibri"/>
        </w:rPr>
      </w:pPr>
      <w:r w:rsidRPr="002748E0">
        <w:rPr>
          <w:rFonts w:ascii="Calibri" w:hAnsi="Calibri"/>
        </w:rPr>
        <w:t>Wykaz</w:t>
      </w:r>
      <w:r w:rsidR="0001499D">
        <w:rPr>
          <w:rFonts w:ascii="Calibri" w:hAnsi="Calibri"/>
        </w:rPr>
        <w:t xml:space="preserve"> budynków</w:t>
      </w:r>
      <w:r w:rsidRPr="002748E0">
        <w:rPr>
          <w:rFonts w:ascii="Calibri" w:hAnsi="Calibri"/>
        </w:rPr>
        <w:t>, których dotyczy przedmiot zamówienia:</w:t>
      </w:r>
    </w:p>
    <w:p w14:paraId="16FEAAE7" w14:textId="77777777" w:rsidR="00C263F7" w:rsidRPr="002748E0" w:rsidRDefault="00C263F7" w:rsidP="00C263F7">
      <w:pPr>
        <w:pStyle w:val="Tekstprzypisudolnego"/>
        <w:numPr>
          <w:ilvl w:val="0"/>
          <w:numId w:val="14"/>
        </w:numPr>
        <w:spacing w:line="360" w:lineRule="auto"/>
        <w:jc w:val="both"/>
        <w:rPr>
          <w:rFonts w:ascii="Calibri" w:hAnsi="Calibri"/>
        </w:rPr>
      </w:pPr>
      <w:r w:rsidRPr="002748E0">
        <w:rPr>
          <w:rFonts w:ascii="Calibri" w:hAnsi="Calibri"/>
        </w:rPr>
        <w:t>Szpital Uzdrowiskowy z Oddziałem Sanatoryjnym Dom Zdrojowy ul.Kolejowa 14</w:t>
      </w:r>
      <w:r>
        <w:rPr>
          <w:rFonts w:ascii="Calibri" w:hAnsi="Calibri"/>
        </w:rPr>
        <w:t>, Szczawno-Zdrój</w:t>
      </w:r>
    </w:p>
    <w:p w14:paraId="42EF254D" w14:textId="77777777" w:rsidR="00C263F7" w:rsidRPr="002748E0" w:rsidRDefault="00C263F7" w:rsidP="00C263F7">
      <w:pPr>
        <w:pStyle w:val="Tekstprzypisudolnego"/>
        <w:numPr>
          <w:ilvl w:val="0"/>
          <w:numId w:val="14"/>
        </w:numPr>
        <w:spacing w:line="360" w:lineRule="auto"/>
        <w:jc w:val="both"/>
        <w:rPr>
          <w:rFonts w:ascii="Calibri" w:hAnsi="Calibri"/>
        </w:rPr>
      </w:pPr>
      <w:r>
        <w:rPr>
          <w:rFonts w:ascii="Calibri" w:hAnsi="Calibri"/>
        </w:rPr>
        <w:t>Sanatorium Uzdrowiskowe</w:t>
      </w:r>
      <w:r w:rsidRPr="00AA1E1E">
        <w:rPr>
          <w:rFonts w:ascii="Calibri" w:hAnsi="Calibri"/>
        </w:rPr>
        <w:t xml:space="preserve"> </w:t>
      </w:r>
      <w:r w:rsidRPr="002748E0">
        <w:rPr>
          <w:rFonts w:ascii="Calibri" w:hAnsi="Calibri"/>
        </w:rPr>
        <w:t>Mieszko ul.Wojska Polskiego 4</w:t>
      </w:r>
      <w:r>
        <w:rPr>
          <w:rFonts w:ascii="Calibri" w:hAnsi="Calibri"/>
        </w:rPr>
        <w:t>,</w:t>
      </w:r>
      <w:r w:rsidRPr="0001499D">
        <w:rPr>
          <w:rFonts w:ascii="Calibri" w:hAnsi="Calibri"/>
        </w:rPr>
        <w:t xml:space="preserve"> </w:t>
      </w:r>
      <w:r>
        <w:rPr>
          <w:rFonts w:ascii="Calibri" w:hAnsi="Calibri"/>
        </w:rPr>
        <w:t>Szczawno-Zdrój</w:t>
      </w:r>
    </w:p>
    <w:p w14:paraId="6B76DC74" w14:textId="77777777" w:rsidR="00C263F7" w:rsidRPr="002748E0" w:rsidRDefault="00C263F7" w:rsidP="00C263F7">
      <w:pPr>
        <w:pStyle w:val="Tekstprzypisudolnego"/>
        <w:numPr>
          <w:ilvl w:val="0"/>
          <w:numId w:val="14"/>
        </w:numPr>
        <w:spacing w:line="360" w:lineRule="auto"/>
        <w:jc w:val="both"/>
        <w:rPr>
          <w:rFonts w:ascii="Calibri" w:hAnsi="Calibri"/>
        </w:rPr>
      </w:pPr>
      <w:r>
        <w:rPr>
          <w:rFonts w:ascii="Calibri" w:hAnsi="Calibri"/>
        </w:rPr>
        <w:t>Budynek</w:t>
      </w:r>
      <w:r w:rsidRPr="002748E0">
        <w:rPr>
          <w:rFonts w:ascii="Calibri" w:hAnsi="Calibri"/>
        </w:rPr>
        <w:t xml:space="preserve"> Uzdrowiskow</w:t>
      </w:r>
      <w:r>
        <w:rPr>
          <w:rFonts w:ascii="Calibri" w:hAnsi="Calibri"/>
        </w:rPr>
        <w:t>y</w:t>
      </w:r>
      <w:r w:rsidRPr="002748E0">
        <w:rPr>
          <w:rFonts w:ascii="Calibri" w:hAnsi="Calibri"/>
        </w:rPr>
        <w:t xml:space="preserve"> Anka </w:t>
      </w:r>
      <w:r w:rsidRPr="00AA1E1E">
        <w:rPr>
          <w:rFonts w:ascii="Calibri" w:hAnsi="Calibri"/>
        </w:rPr>
        <w:t xml:space="preserve">ul.Wojska Polskiego </w:t>
      </w:r>
      <w:r>
        <w:rPr>
          <w:rFonts w:ascii="Calibri" w:hAnsi="Calibri"/>
        </w:rPr>
        <w:t>6,</w:t>
      </w:r>
      <w:r w:rsidRPr="0001499D">
        <w:rPr>
          <w:rFonts w:ascii="Calibri" w:hAnsi="Calibri"/>
        </w:rPr>
        <w:t xml:space="preserve"> </w:t>
      </w:r>
      <w:r>
        <w:rPr>
          <w:rFonts w:ascii="Calibri" w:hAnsi="Calibri"/>
        </w:rPr>
        <w:t>Szczawno-Zdrój</w:t>
      </w:r>
    </w:p>
    <w:p w14:paraId="49F4340B" w14:textId="77777777" w:rsidR="00C263F7" w:rsidRPr="002748E0" w:rsidRDefault="00C263F7" w:rsidP="00C263F7">
      <w:pPr>
        <w:pStyle w:val="Tekstprzypisudolnego"/>
        <w:numPr>
          <w:ilvl w:val="0"/>
          <w:numId w:val="14"/>
        </w:numPr>
        <w:spacing w:line="360" w:lineRule="auto"/>
        <w:jc w:val="both"/>
        <w:rPr>
          <w:rFonts w:ascii="Calibri" w:hAnsi="Calibri"/>
        </w:rPr>
      </w:pPr>
      <w:r w:rsidRPr="002748E0">
        <w:rPr>
          <w:rFonts w:ascii="Calibri" w:hAnsi="Calibri"/>
        </w:rPr>
        <w:t>Budynek Uzdrowiskowy Dąbrówka: ul.Wojska Polskiego 5</w:t>
      </w:r>
      <w:r>
        <w:rPr>
          <w:rFonts w:ascii="Calibri" w:hAnsi="Calibri"/>
        </w:rPr>
        <w:t>,</w:t>
      </w:r>
      <w:r w:rsidRPr="0001499D">
        <w:rPr>
          <w:rFonts w:ascii="Calibri" w:hAnsi="Calibri"/>
        </w:rPr>
        <w:t xml:space="preserve"> </w:t>
      </w:r>
      <w:r>
        <w:rPr>
          <w:rFonts w:ascii="Calibri" w:hAnsi="Calibri"/>
        </w:rPr>
        <w:t>Szczawno-Zdrój</w:t>
      </w:r>
    </w:p>
    <w:p w14:paraId="387D6509" w14:textId="77777777" w:rsidR="00C263F7" w:rsidRDefault="00C263F7" w:rsidP="00C263F7">
      <w:pPr>
        <w:pStyle w:val="Tekstprzypisudolnego"/>
        <w:numPr>
          <w:ilvl w:val="0"/>
          <w:numId w:val="14"/>
        </w:numPr>
        <w:spacing w:line="360" w:lineRule="auto"/>
        <w:jc w:val="both"/>
        <w:rPr>
          <w:rFonts w:ascii="Calibri" w:hAnsi="Calibri"/>
        </w:rPr>
      </w:pPr>
      <w:r w:rsidRPr="00AA1E1E">
        <w:rPr>
          <w:rFonts w:ascii="Calibri" w:hAnsi="Calibri"/>
        </w:rPr>
        <w:t xml:space="preserve">Sanatorium Uzdrowiskowe </w:t>
      </w:r>
      <w:r>
        <w:rPr>
          <w:rFonts w:ascii="Calibri" w:hAnsi="Calibri"/>
        </w:rPr>
        <w:t>Młynar</w:t>
      </w:r>
      <w:r w:rsidRPr="00AA1E1E">
        <w:rPr>
          <w:rFonts w:ascii="Calibri" w:hAnsi="Calibri"/>
        </w:rPr>
        <w:t xml:space="preserve">” ul.Wojska Polskiego </w:t>
      </w:r>
      <w:r>
        <w:rPr>
          <w:rFonts w:ascii="Calibri" w:hAnsi="Calibri"/>
        </w:rPr>
        <w:t>3,</w:t>
      </w:r>
      <w:r w:rsidRPr="0001499D">
        <w:rPr>
          <w:rFonts w:ascii="Calibri" w:hAnsi="Calibri"/>
        </w:rPr>
        <w:t xml:space="preserve"> </w:t>
      </w:r>
      <w:r>
        <w:rPr>
          <w:rFonts w:ascii="Calibri" w:hAnsi="Calibri"/>
        </w:rPr>
        <w:t>Szczawno-Zdrój</w:t>
      </w:r>
    </w:p>
    <w:p w14:paraId="3D99D858" w14:textId="77777777" w:rsidR="00C263F7" w:rsidRPr="00AA1E1E" w:rsidRDefault="00C263F7" w:rsidP="00C263F7">
      <w:pPr>
        <w:pStyle w:val="Tekstprzypisudolnego"/>
        <w:numPr>
          <w:ilvl w:val="0"/>
          <w:numId w:val="14"/>
        </w:numPr>
        <w:spacing w:line="360" w:lineRule="auto"/>
        <w:jc w:val="both"/>
        <w:rPr>
          <w:rFonts w:ascii="Calibri" w:hAnsi="Calibri"/>
        </w:rPr>
      </w:pPr>
      <w:r>
        <w:rPr>
          <w:rFonts w:ascii="Calibri" w:hAnsi="Calibri"/>
        </w:rPr>
        <w:t>Budynek</w:t>
      </w:r>
      <w:r w:rsidRPr="00AA1E1E">
        <w:rPr>
          <w:rFonts w:ascii="Calibri" w:hAnsi="Calibri"/>
        </w:rPr>
        <w:t xml:space="preserve"> Uzdrowiskow</w:t>
      </w:r>
      <w:r>
        <w:rPr>
          <w:rFonts w:ascii="Calibri" w:hAnsi="Calibri"/>
        </w:rPr>
        <w:t>y</w:t>
      </w:r>
      <w:r w:rsidRPr="00AA1E1E">
        <w:rPr>
          <w:rFonts w:ascii="Calibri" w:hAnsi="Calibri"/>
        </w:rPr>
        <w:t xml:space="preserve"> </w:t>
      </w:r>
      <w:r>
        <w:rPr>
          <w:rFonts w:ascii="Calibri" w:hAnsi="Calibri"/>
        </w:rPr>
        <w:t>Cis</w:t>
      </w:r>
      <w:r w:rsidRPr="00AA1E1E">
        <w:rPr>
          <w:rFonts w:ascii="Calibri" w:hAnsi="Calibri"/>
        </w:rPr>
        <w:t xml:space="preserve"> ul.</w:t>
      </w:r>
      <w:r>
        <w:rPr>
          <w:rFonts w:ascii="Calibri" w:hAnsi="Calibri"/>
        </w:rPr>
        <w:t>Sienkiewicza 5,</w:t>
      </w:r>
      <w:r w:rsidRPr="0001499D">
        <w:rPr>
          <w:rFonts w:ascii="Calibri" w:hAnsi="Calibri"/>
        </w:rPr>
        <w:t xml:space="preserve"> </w:t>
      </w:r>
      <w:r>
        <w:rPr>
          <w:rFonts w:ascii="Calibri" w:hAnsi="Calibri"/>
        </w:rPr>
        <w:t>Szczawno-Zdrój</w:t>
      </w:r>
    </w:p>
    <w:p w14:paraId="520D8C26" w14:textId="77777777" w:rsidR="00C263F7" w:rsidRPr="00AA1E1E" w:rsidRDefault="00C263F7" w:rsidP="00C263F7">
      <w:pPr>
        <w:pStyle w:val="Tekstprzypisudolnego"/>
        <w:numPr>
          <w:ilvl w:val="0"/>
          <w:numId w:val="14"/>
        </w:numPr>
        <w:spacing w:line="360" w:lineRule="auto"/>
        <w:jc w:val="both"/>
        <w:rPr>
          <w:rFonts w:ascii="Calibri" w:hAnsi="Calibri"/>
        </w:rPr>
      </w:pPr>
      <w:r>
        <w:rPr>
          <w:rFonts w:ascii="Calibri" w:hAnsi="Calibri"/>
        </w:rPr>
        <w:t xml:space="preserve">Budynek </w:t>
      </w:r>
      <w:r w:rsidRPr="00AA1E1E">
        <w:rPr>
          <w:rFonts w:ascii="Calibri" w:hAnsi="Calibri"/>
        </w:rPr>
        <w:t>Uzdrowiskow</w:t>
      </w:r>
      <w:r>
        <w:rPr>
          <w:rFonts w:ascii="Calibri" w:hAnsi="Calibri"/>
        </w:rPr>
        <w:t>y</w:t>
      </w:r>
      <w:r w:rsidRPr="00AA1E1E">
        <w:rPr>
          <w:rFonts w:ascii="Calibri" w:hAnsi="Calibri"/>
        </w:rPr>
        <w:t xml:space="preserve"> </w:t>
      </w:r>
      <w:r>
        <w:rPr>
          <w:rFonts w:ascii="Calibri" w:hAnsi="Calibri"/>
        </w:rPr>
        <w:t>Korona Piastowska</w:t>
      </w:r>
      <w:r w:rsidRPr="00AA1E1E">
        <w:rPr>
          <w:rFonts w:ascii="Calibri" w:hAnsi="Calibri"/>
        </w:rPr>
        <w:t xml:space="preserve"> ul.Wojska Polskiego </w:t>
      </w:r>
      <w:r>
        <w:rPr>
          <w:rFonts w:ascii="Calibri" w:hAnsi="Calibri"/>
        </w:rPr>
        <w:t>1,</w:t>
      </w:r>
      <w:r w:rsidRPr="0001499D">
        <w:rPr>
          <w:rFonts w:ascii="Calibri" w:hAnsi="Calibri"/>
        </w:rPr>
        <w:t xml:space="preserve"> </w:t>
      </w:r>
      <w:r>
        <w:rPr>
          <w:rFonts w:ascii="Calibri" w:hAnsi="Calibri"/>
        </w:rPr>
        <w:t>Szczawno-Zdrój</w:t>
      </w:r>
    </w:p>
    <w:p w14:paraId="6CC66206" w14:textId="77777777" w:rsidR="00C263F7" w:rsidRDefault="00C263F7" w:rsidP="00C263F7">
      <w:pPr>
        <w:pStyle w:val="Tekstprzypisudolnego"/>
        <w:numPr>
          <w:ilvl w:val="0"/>
          <w:numId w:val="14"/>
        </w:numPr>
        <w:spacing w:line="360" w:lineRule="auto"/>
        <w:jc w:val="both"/>
        <w:rPr>
          <w:rFonts w:ascii="Calibri" w:hAnsi="Calibri"/>
        </w:rPr>
      </w:pPr>
      <w:r w:rsidRPr="00AA1E1E">
        <w:rPr>
          <w:rFonts w:ascii="Calibri" w:hAnsi="Calibri"/>
        </w:rPr>
        <w:t xml:space="preserve">Sanatorium Uzdrowiskowe </w:t>
      </w:r>
      <w:r>
        <w:rPr>
          <w:rFonts w:ascii="Calibri" w:hAnsi="Calibri"/>
        </w:rPr>
        <w:t>Pionier</w:t>
      </w:r>
      <w:r w:rsidRPr="00AA1E1E">
        <w:rPr>
          <w:rFonts w:ascii="Calibri" w:hAnsi="Calibri"/>
        </w:rPr>
        <w:t xml:space="preserve"> ul.</w:t>
      </w:r>
      <w:r>
        <w:rPr>
          <w:rFonts w:ascii="Calibri" w:hAnsi="Calibri"/>
        </w:rPr>
        <w:t>Potockiego 5,</w:t>
      </w:r>
      <w:r w:rsidRPr="0001499D">
        <w:rPr>
          <w:rFonts w:ascii="Calibri" w:hAnsi="Calibri"/>
        </w:rPr>
        <w:t xml:space="preserve"> </w:t>
      </w:r>
      <w:r>
        <w:rPr>
          <w:rFonts w:ascii="Calibri" w:hAnsi="Calibri"/>
        </w:rPr>
        <w:t>Szczawno-Zdrój</w:t>
      </w:r>
    </w:p>
    <w:p w14:paraId="11AB6051" w14:textId="77777777" w:rsidR="00C263F7" w:rsidRDefault="00C263F7" w:rsidP="00C263F7">
      <w:pPr>
        <w:pStyle w:val="Tekstprzypisudolnego"/>
        <w:numPr>
          <w:ilvl w:val="0"/>
          <w:numId w:val="14"/>
        </w:numPr>
        <w:spacing w:line="360" w:lineRule="auto"/>
        <w:jc w:val="both"/>
        <w:rPr>
          <w:rFonts w:ascii="Calibri" w:hAnsi="Calibri"/>
        </w:rPr>
      </w:pPr>
      <w:r w:rsidRPr="002748E0">
        <w:rPr>
          <w:rFonts w:ascii="Calibri" w:hAnsi="Calibri"/>
        </w:rPr>
        <w:t>Pijalnia Wód Mineralnych ul.Kościuszki 23</w:t>
      </w:r>
      <w:r>
        <w:rPr>
          <w:rFonts w:ascii="Calibri" w:hAnsi="Calibri"/>
        </w:rPr>
        <w:t>,</w:t>
      </w:r>
      <w:r w:rsidRPr="0001499D">
        <w:rPr>
          <w:rFonts w:ascii="Calibri" w:hAnsi="Calibri"/>
        </w:rPr>
        <w:t xml:space="preserve"> </w:t>
      </w:r>
      <w:r>
        <w:rPr>
          <w:rFonts w:ascii="Calibri" w:hAnsi="Calibri"/>
        </w:rPr>
        <w:t>Szczawno-Zdrój</w:t>
      </w:r>
    </w:p>
    <w:p w14:paraId="769AB8B2" w14:textId="77777777" w:rsidR="00C263F7" w:rsidRPr="002748E0" w:rsidRDefault="00C263F7" w:rsidP="00C263F7">
      <w:pPr>
        <w:pStyle w:val="Tekstprzypisudolnego"/>
        <w:numPr>
          <w:ilvl w:val="0"/>
          <w:numId w:val="14"/>
        </w:numPr>
        <w:spacing w:line="360" w:lineRule="auto"/>
        <w:jc w:val="both"/>
        <w:rPr>
          <w:rFonts w:ascii="Calibri" w:hAnsi="Calibri"/>
        </w:rPr>
      </w:pPr>
      <w:r>
        <w:rPr>
          <w:rFonts w:ascii="Calibri" w:hAnsi="Calibri"/>
        </w:rPr>
        <w:t xml:space="preserve">Zakład Przyrodoleczniczy, </w:t>
      </w:r>
      <w:r w:rsidRPr="002748E0">
        <w:rPr>
          <w:rFonts w:ascii="Calibri" w:hAnsi="Calibri"/>
        </w:rPr>
        <w:t xml:space="preserve">ul.Sienkiewicza </w:t>
      </w:r>
      <w:r>
        <w:rPr>
          <w:rFonts w:ascii="Calibri" w:hAnsi="Calibri"/>
        </w:rPr>
        <w:t>1,</w:t>
      </w:r>
      <w:r w:rsidRPr="0001499D">
        <w:rPr>
          <w:rFonts w:ascii="Calibri" w:hAnsi="Calibri"/>
        </w:rPr>
        <w:t xml:space="preserve"> </w:t>
      </w:r>
      <w:r>
        <w:rPr>
          <w:rFonts w:ascii="Calibri" w:hAnsi="Calibri"/>
        </w:rPr>
        <w:t>Szczawno-Zdrój</w:t>
      </w:r>
    </w:p>
    <w:p w14:paraId="28AC8A7D" w14:textId="77777777" w:rsidR="00C263F7" w:rsidRDefault="00C263F7" w:rsidP="00C263F7">
      <w:pPr>
        <w:pStyle w:val="Tekstprzypisudolnego"/>
        <w:numPr>
          <w:ilvl w:val="0"/>
          <w:numId w:val="14"/>
        </w:numPr>
        <w:spacing w:line="360" w:lineRule="auto"/>
        <w:jc w:val="both"/>
        <w:rPr>
          <w:rFonts w:ascii="Calibri" w:hAnsi="Calibri"/>
        </w:rPr>
      </w:pPr>
      <w:r w:rsidRPr="002748E0">
        <w:rPr>
          <w:rFonts w:ascii="Calibri" w:hAnsi="Calibri"/>
        </w:rPr>
        <w:t>Rozlewnia Wód Mineralnych ul.Sienkiewicza 4</w:t>
      </w:r>
      <w:r>
        <w:rPr>
          <w:rFonts w:ascii="Calibri" w:hAnsi="Calibri"/>
        </w:rPr>
        <w:t>,</w:t>
      </w:r>
      <w:r w:rsidRPr="0001499D">
        <w:rPr>
          <w:rFonts w:ascii="Calibri" w:hAnsi="Calibri"/>
        </w:rPr>
        <w:t xml:space="preserve"> </w:t>
      </w:r>
      <w:r>
        <w:rPr>
          <w:rFonts w:ascii="Calibri" w:hAnsi="Calibri"/>
        </w:rPr>
        <w:t>Szczawno-Zdrój- brak kotłowni własnej, budynek ogrzewany z kotłowni Zakładu Przyrodoleczniczego (pkt.j)</w:t>
      </w:r>
    </w:p>
    <w:p w14:paraId="7E49A0C4" w14:textId="77777777" w:rsidR="00C263F7" w:rsidRDefault="00C263F7" w:rsidP="00C263F7">
      <w:pPr>
        <w:pStyle w:val="Tekstprzypisudolnego"/>
        <w:numPr>
          <w:ilvl w:val="0"/>
          <w:numId w:val="14"/>
        </w:numPr>
        <w:spacing w:line="360" w:lineRule="auto"/>
        <w:jc w:val="both"/>
        <w:rPr>
          <w:rFonts w:ascii="Calibri" w:hAnsi="Calibri"/>
        </w:rPr>
      </w:pPr>
      <w:r>
        <w:rPr>
          <w:rFonts w:ascii="Calibri" w:hAnsi="Calibri"/>
        </w:rPr>
        <w:t xml:space="preserve">Budynek gospodarczy </w:t>
      </w:r>
      <w:r w:rsidRPr="002748E0">
        <w:rPr>
          <w:rFonts w:ascii="Calibri" w:hAnsi="Calibri"/>
        </w:rPr>
        <w:t xml:space="preserve">ul.Sienkiewicza </w:t>
      </w:r>
      <w:r>
        <w:rPr>
          <w:rFonts w:ascii="Calibri" w:hAnsi="Calibri"/>
        </w:rPr>
        <w:t>3,</w:t>
      </w:r>
      <w:r w:rsidRPr="0001499D">
        <w:rPr>
          <w:rFonts w:ascii="Calibri" w:hAnsi="Calibri"/>
        </w:rPr>
        <w:t xml:space="preserve"> </w:t>
      </w:r>
      <w:r>
        <w:rPr>
          <w:rFonts w:ascii="Calibri" w:hAnsi="Calibri"/>
        </w:rPr>
        <w:t>Szczawno-Zdrój- brak kotłowni, budynek nieużytkowany</w:t>
      </w:r>
    </w:p>
    <w:p w14:paraId="69A98AB8" w14:textId="77777777" w:rsidR="00C263F7" w:rsidRPr="00DC6FC9" w:rsidRDefault="00C263F7" w:rsidP="00C263F7">
      <w:pPr>
        <w:pStyle w:val="Tekstprzypisudolnego"/>
        <w:numPr>
          <w:ilvl w:val="0"/>
          <w:numId w:val="14"/>
        </w:numPr>
        <w:spacing w:line="360" w:lineRule="auto"/>
        <w:jc w:val="both"/>
        <w:rPr>
          <w:rFonts w:ascii="Calibri" w:hAnsi="Calibri"/>
        </w:rPr>
      </w:pPr>
      <w:r>
        <w:rPr>
          <w:rFonts w:ascii="Calibri" w:hAnsi="Calibri"/>
        </w:rPr>
        <w:lastRenderedPageBreak/>
        <w:t xml:space="preserve">Budynek dawnej Pralni i Kotłowni </w:t>
      </w:r>
      <w:r w:rsidRPr="002748E0">
        <w:rPr>
          <w:rFonts w:ascii="Calibri" w:hAnsi="Calibri"/>
        </w:rPr>
        <w:t xml:space="preserve">ul.Sienkiewicza </w:t>
      </w:r>
      <w:r>
        <w:rPr>
          <w:rFonts w:ascii="Calibri" w:hAnsi="Calibri"/>
        </w:rPr>
        <w:t>2,</w:t>
      </w:r>
      <w:r w:rsidRPr="0001499D">
        <w:rPr>
          <w:rFonts w:ascii="Calibri" w:hAnsi="Calibri"/>
        </w:rPr>
        <w:t xml:space="preserve"> </w:t>
      </w:r>
      <w:r>
        <w:rPr>
          <w:rFonts w:ascii="Calibri" w:hAnsi="Calibri"/>
        </w:rPr>
        <w:t>Szczawno-Zdrój – kotłownia wyłączona, budynek nieużytkowany</w:t>
      </w:r>
    </w:p>
    <w:p w14:paraId="283B9714" w14:textId="77777777" w:rsidR="00C263F7" w:rsidRPr="002748E0" w:rsidRDefault="00C263F7" w:rsidP="00C263F7">
      <w:pPr>
        <w:pStyle w:val="Tekstprzypisudolnego"/>
        <w:numPr>
          <w:ilvl w:val="0"/>
          <w:numId w:val="14"/>
        </w:numPr>
        <w:spacing w:line="360" w:lineRule="auto"/>
        <w:jc w:val="both"/>
        <w:rPr>
          <w:rFonts w:ascii="Calibri" w:hAnsi="Calibri"/>
        </w:rPr>
      </w:pPr>
      <w:r w:rsidRPr="002748E0">
        <w:rPr>
          <w:rFonts w:ascii="Calibri" w:hAnsi="Calibri"/>
        </w:rPr>
        <w:t>Szpital Uzdrowiskowy z Oddziałem Sanatoryjnym „Dom Zdrojowy”</w:t>
      </w:r>
      <w:r>
        <w:rPr>
          <w:rFonts w:ascii="Calibri" w:hAnsi="Calibri"/>
        </w:rPr>
        <w:t xml:space="preserve"> Plac Zdrojowy 1, Jedlina-Zdrój</w:t>
      </w:r>
    </w:p>
    <w:p w14:paraId="111F92C4" w14:textId="77777777" w:rsidR="00C263F7" w:rsidRPr="00DC6FC9" w:rsidRDefault="00C263F7" w:rsidP="00C263F7">
      <w:pPr>
        <w:pStyle w:val="Tekstprzypisudolnego"/>
        <w:numPr>
          <w:ilvl w:val="0"/>
          <w:numId w:val="14"/>
        </w:numPr>
        <w:spacing w:line="360" w:lineRule="auto"/>
        <w:jc w:val="both"/>
        <w:rPr>
          <w:rFonts w:ascii="Calibri" w:hAnsi="Calibri"/>
        </w:rPr>
      </w:pPr>
      <w:r>
        <w:rPr>
          <w:rFonts w:ascii="Calibri" w:hAnsi="Calibri"/>
        </w:rPr>
        <w:t xml:space="preserve">Budynek „Halina” ul.Niepodległości 3, Jedlina-Zdrój - brak kotłowni własnej, budynek ogrzewany z kotłowni </w:t>
      </w:r>
      <w:r w:rsidRPr="002748E0">
        <w:rPr>
          <w:rFonts w:ascii="Calibri" w:hAnsi="Calibri"/>
        </w:rPr>
        <w:t>„Dom</w:t>
      </w:r>
      <w:r>
        <w:rPr>
          <w:rFonts w:ascii="Calibri" w:hAnsi="Calibri"/>
        </w:rPr>
        <w:t>u</w:t>
      </w:r>
      <w:r w:rsidRPr="002748E0">
        <w:rPr>
          <w:rFonts w:ascii="Calibri" w:hAnsi="Calibri"/>
        </w:rPr>
        <w:t xml:space="preserve"> Zdrojow</w:t>
      </w:r>
      <w:r>
        <w:rPr>
          <w:rFonts w:ascii="Calibri" w:hAnsi="Calibri"/>
        </w:rPr>
        <w:t>ego</w:t>
      </w:r>
      <w:r w:rsidRPr="002748E0">
        <w:rPr>
          <w:rFonts w:ascii="Calibri" w:hAnsi="Calibri"/>
        </w:rPr>
        <w:t>”</w:t>
      </w:r>
      <w:r>
        <w:rPr>
          <w:rFonts w:ascii="Calibri" w:hAnsi="Calibri"/>
        </w:rPr>
        <w:t xml:space="preserve"> (pkt.n)</w:t>
      </w:r>
    </w:p>
    <w:p w14:paraId="034E1B09" w14:textId="77777777" w:rsidR="00C263F7" w:rsidRPr="00DC6FC9" w:rsidRDefault="00C263F7" w:rsidP="00C263F7">
      <w:pPr>
        <w:pStyle w:val="Tekstprzypisudolnego"/>
        <w:numPr>
          <w:ilvl w:val="0"/>
          <w:numId w:val="14"/>
        </w:numPr>
        <w:spacing w:line="360" w:lineRule="auto"/>
        <w:jc w:val="both"/>
        <w:rPr>
          <w:rFonts w:ascii="Calibri" w:hAnsi="Calibri"/>
        </w:rPr>
      </w:pPr>
      <w:r w:rsidRPr="0001499D">
        <w:rPr>
          <w:rFonts w:ascii="Calibri" w:hAnsi="Calibri" w:cs="Arial"/>
        </w:rPr>
        <w:t>Uzdrowiskowy Szpital Rehabilitacyjny / Szpital Rehabilitacji Kardiologicznej "Teresa”</w:t>
      </w:r>
      <w:r>
        <w:rPr>
          <w:rFonts w:ascii="Calibri" w:hAnsi="Calibri" w:cs="Arial"/>
        </w:rPr>
        <w:t xml:space="preserve">, </w:t>
      </w:r>
      <w:r>
        <w:rPr>
          <w:rFonts w:ascii="Calibri" w:hAnsi="Calibri"/>
        </w:rPr>
        <w:t xml:space="preserve">Plac Zdrojowy 9, Jedlina-Zdrój, brak kotłowni własnej, budynek ogrzewany z kotłowni </w:t>
      </w:r>
      <w:r w:rsidRPr="002748E0">
        <w:rPr>
          <w:rFonts w:ascii="Calibri" w:hAnsi="Calibri"/>
        </w:rPr>
        <w:t>„Dom</w:t>
      </w:r>
      <w:r>
        <w:rPr>
          <w:rFonts w:ascii="Calibri" w:hAnsi="Calibri"/>
        </w:rPr>
        <w:t>u</w:t>
      </w:r>
      <w:r w:rsidRPr="002748E0">
        <w:rPr>
          <w:rFonts w:ascii="Calibri" w:hAnsi="Calibri"/>
        </w:rPr>
        <w:t xml:space="preserve"> Zdrojow</w:t>
      </w:r>
      <w:r>
        <w:rPr>
          <w:rFonts w:ascii="Calibri" w:hAnsi="Calibri"/>
        </w:rPr>
        <w:t>ego</w:t>
      </w:r>
      <w:r w:rsidRPr="002748E0">
        <w:rPr>
          <w:rFonts w:ascii="Calibri" w:hAnsi="Calibri"/>
        </w:rPr>
        <w:t>”</w:t>
      </w:r>
      <w:r>
        <w:rPr>
          <w:rFonts w:ascii="Calibri" w:hAnsi="Calibri"/>
        </w:rPr>
        <w:t xml:space="preserve"> (pkt.n)</w:t>
      </w:r>
    </w:p>
    <w:p w14:paraId="666FD3BA" w14:textId="77777777" w:rsidR="00C263F7" w:rsidRPr="00DC6FC9" w:rsidRDefault="00C263F7" w:rsidP="00C263F7">
      <w:pPr>
        <w:pStyle w:val="Tekstprzypisudolnego"/>
        <w:numPr>
          <w:ilvl w:val="0"/>
          <w:numId w:val="14"/>
        </w:numPr>
        <w:spacing w:line="360" w:lineRule="auto"/>
        <w:jc w:val="both"/>
        <w:rPr>
          <w:rFonts w:ascii="Calibri" w:hAnsi="Calibri"/>
        </w:rPr>
      </w:pPr>
      <w:r>
        <w:rPr>
          <w:rFonts w:ascii="Calibri" w:hAnsi="Calibri"/>
        </w:rPr>
        <w:t xml:space="preserve">Budynek dawnego punktu żywienia, Plac Zdrojowy 4, Jedlina-Zdrój, brak kotłowni własnej, budynek ogrzewany z kotłowni </w:t>
      </w:r>
      <w:r w:rsidRPr="002748E0">
        <w:rPr>
          <w:rFonts w:ascii="Calibri" w:hAnsi="Calibri"/>
        </w:rPr>
        <w:t>„Dom</w:t>
      </w:r>
      <w:r>
        <w:rPr>
          <w:rFonts w:ascii="Calibri" w:hAnsi="Calibri"/>
        </w:rPr>
        <w:t>u</w:t>
      </w:r>
      <w:r w:rsidRPr="002748E0">
        <w:rPr>
          <w:rFonts w:ascii="Calibri" w:hAnsi="Calibri"/>
        </w:rPr>
        <w:t xml:space="preserve"> Zdrojow</w:t>
      </w:r>
      <w:r>
        <w:rPr>
          <w:rFonts w:ascii="Calibri" w:hAnsi="Calibri"/>
        </w:rPr>
        <w:t>ego</w:t>
      </w:r>
      <w:r w:rsidRPr="002748E0">
        <w:rPr>
          <w:rFonts w:ascii="Calibri" w:hAnsi="Calibri"/>
        </w:rPr>
        <w:t>”</w:t>
      </w:r>
      <w:r>
        <w:rPr>
          <w:rFonts w:ascii="Calibri" w:hAnsi="Calibri"/>
        </w:rPr>
        <w:t xml:space="preserve"> (pkt.n).</w:t>
      </w:r>
    </w:p>
    <w:p w14:paraId="0BB9CFB2" w14:textId="091126A3" w:rsidR="00B14D89" w:rsidRPr="00C06D83" w:rsidRDefault="00B14D89" w:rsidP="00C06D83">
      <w:pPr>
        <w:spacing w:after="0" w:line="360" w:lineRule="auto"/>
        <w:ind w:right="-426"/>
        <w:jc w:val="center"/>
        <w:rPr>
          <w:sz w:val="20"/>
          <w:szCs w:val="20"/>
        </w:rPr>
      </w:pPr>
      <w:r w:rsidRPr="00C06D83">
        <w:rPr>
          <w:sz w:val="20"/>
          <w:szCs w:val="20"/>
        </w:rPr>
        <w:t>§ 2</w:t>
      </w:r>
    </w:p>
    <w:p w14:paraId="250BB59B" w14:textId="47923A57" w:rsidR="00B14D89" w:rsidRPr="00C06D83" w:rsidRDefault="00204162" w:rsidP="00C06D83">
      <w:pPr>
        <w:spacing w:after="0" w:line="360" w:lineRule="auto"/>
        <w:jc w:val="both"/>
        <w:rPr>
          <w:sz w:val="20"/>
          <w:szCs w:val="20"/>
        </w:rPr>
      </w:pPr>
      <w:r w:rsidRPr="00C06D83">
        <w:rPr>
          <w:sz w:val="20"/>
          <w:szCs w:val="20"/>
        </w:rPr>
        <w:t xml:space="preserve">W szczególności </w:t>
      </w:r>
      <w:r w:rsidR="00B14D89" w:rsidRPr="00C06D83">
        <w:rPr>
          <w:sz w:val="20"/>
          <w:szCs w:val="20"/>
        </w:rPr>
        <w:t>Wykonawca zobowiązuje się do:</w:t>
      </w:r>
    </w:p>
    <w:p w14:paraId="4D42B753" w14:textId="77777777" w:rsidR="00B14D89" w:rsidRPr="00C06D83" w:rsidRDefault="00B14D89" w:rsidP="002B36F7">
      <w:pPr>
        <w:numPr>
          <w:ilvl w:val="0"/>
          <w:numId w:val="11"/>
        </w:numPr>
        <w:spacing w:after="0" w:line="360" w:lineRule="auto"/>
        <w:jc w:val="both"/>
        <w:rPr>
          <w:sz w:val="20"/>
          <w:szCs w:val="20"/>
        </w:rPr>
      </w:pPr>
      <w:r w:rsidRPr="00C06D83">
        <w:rPr>
          <w:sz w:val="20"/>
          <w:szCs w:val="20"/>
        </w:rPr>
        <w:t>Wykonania należycie i terminowo czynności kominiarskich.</w:t>
      </w:r>
    </w:p>
    <w:p w14:paraId="137FD7F4" w14:textId="485DA9BF" w:rsidR="00B14D89" w:rsidRPr="00C06D83" w:rsidRDefault="00B14D89" w:rsidP="002B36F7">
      <w:pPr>
        <w:numPr>
          <w:ilvl w:val="0"/>
          <w:numId w:val="11"/>
        </w:numPr>
        <w:spacing w:after="0" w:line="360" w:lineRule="auto"/>
        <w:jc w:val="both"/>
        <w:rPr>
          <w:sz w:val="20"/>
          <w:szCs w:val="20"/>
        </w:rPr>
      </w:pPr>
      <w:r w:rsidRPr="00C06D83">
        <w:rPr>
          <w:sz w:val="20"/>
          <w:szCs w:val="20"/>
        </w:rPr>
        <w:t xml:space="preserve">Wskazywania Zamawiającemu konieczności usunięcia stwierdzonych przez </w:t>
      </w:r>
      <w:r w:rsidR="00204162" w:rsidRPr="00C06D83">
        <w:rPr>
          <w:sz w:val="20"/>
          <w:szCs w:val="20"/>
        </w:rPr>
        <w:t>W</w:t>
      </w:r>
      <w:r w:rsidRPr="00C06D83">
        <w:rPr>
          <w:sz w:val="20"/>
          <w:szCs w:val="20"/>
        </w:rPr>
        <w:t xml:space="preserve">ykonawcę usterek lub zaniedbań grożących niebezpieczeństwem powstania pożaru lub </w:t>
      </w:r>
      <w:r w:rsidR="00204162" w:rsidRPr="00C06D83">
        <w:rPr>
          <w:sz w:val="20"/>
          <w:szCs w:val="20"/>
        </w:rPr>
        <w:t xml:space="preserve">zagrażających </w:t>
      </w:r>
      <w:r w:rsidRPr="00C06D83">
        <w:rPr>
          <w:sz w:val="20"/>
          <w:szCs w:val="20"/>
        </w:rPr>
        <w:t>zdrowi</w:t>
      </w:r>
      <w:r w:rsidR="00204162" w:rsidRPr="00C06D83">
        <w:rPr>
          <w:sz w:val="20"/>
          <w:szCs w:val="20"/>
        </w:rPr>
        <w:t>u osób przebywających w budynkach</w:t>
      </w:r>
      <w:r w:rsidR="00D612D6" w:rsidRPr="00C06D83">
        <w:rPr>
          <w:sz w:val="20"/>
          <w:szCs w:val="20"/>
        </w:rPr>
        <w:t>.</w:t>
      </w:r>
      <w:r w:rsidRPr="00C06D83">
        <w:rPr>
          <w:sz w:val="20"/>
          <w:szCs w:val="20"/>
        </w:rPr>
        <w:t xml:space="preserve">  </w:t>
      </w:r>
    </w:p>
    <w:p w14:paraId="4E2C93D4" w14:textId="77777777" w:rsidR="00B14D89" w:rsidRPr="00C06D83" w:rsidRDefault="00B14D89" w:rsidP="002B36F7">
      <w:pPr>
        <w:numPr>
          <w:ilvl w:val="0"/>
          <w:numId w:val="11"/>
        </w:numPr>
        <w:spacing w:after="0" w:line="360" w:lineRule="auto"/>
        <w:jc w:val="both"/>
        <w:rPr>
          <w:sz w:val="20"/>
          <w:szCs w:val="20"/>
        </w:rPr>
      </w:pPr>
      <w:r w:rsidRPr="00C06D83">
        <w:rPr>
          <w:sz w:val="20"/>
          <w:szCs w:val="20"/>
        </w:rPr>
        <w:t>Usunięcia zanieczyszczeń z przewodów dymowych i spalinowych cztery razy w roku.</w:t>
      </w:r>
    </w:p>
    <w:p w14:paraId="1F301478" w14:textId="77777777" w:rsidR="00B14D89" w:rsidRPr="00C06D83" w:rsidRDefault="00B14D89" w:rsidP="002B36F7">
      <w:pPr>
        <w:numPr>
          <w:ilvl w:val="0"/>
          <w:numId w:val="11"/>
        </w:numPr>
        <w:spacing w:after="0" w:line="360" w:lineRule="auto"/>
        <w:jc w:val="both"/>
        <w:rPr>
          <w:sz w:val="20"/>
          <w:szCs w:val="20"/>
        </w:rPr>
      </w:pPr>
      <w:r w:rsidRPr="00C06D83">
        <w:rPr>
          <w:sz w:val="20"/>
          <w:szCs w:val="20"/>
        </w:rPr>
        <w:t>Usunięcia zanieczyszczeń z przewodów wentylacyjnych jeden raz w roku.</w:t>
      </w:r>
    </w:p>
    <w:p w14:paraId="128DFB04" w14:textId="77777777" w:rsidR="00B14D89" w:rsidRPr="00C06D83" w:rsidRDefault="00B14D89" w:rsidP="002B36F7">
      <w:pPr>
        <w:numPr>
          <w:ilvl w:val="0"/>
          <w:numId w:val="11"/>
        </w:numPr>
        <w:spacing w:after="0" w:line="360" w:lineRule="auto"/>
        <w:jc w:val="both"/>
        <w:rPr>
          <w:sz w:val="20"/>
          <w:szCs w:val="20"/>
        </w:rPr>
      </w:pPr>
      <w:r w:rsidRPr="00C06D83">
        <w:rPr>
          <w:sz w:val="20"/>
          <w:szCs w:val="20"/>
        </w:rPr>
        <w:t>Sprawdzenia szczelności przewodów kominowych ze wskazaniem miejsca ewentualnej nieszczelności na zgłoszenie Zamawiającego</w:t>
      </w:r>
    </w:p>
    <w:p w14:paraId="6BE37D80" w14:textId="7C02D1A4" w:rsidR="00B14D89" w:rsidRPr="00C06D83" w:rsidRDefault="00B14D89" w:rsidP="002B36F7">
      <w:pPr>
        <w:numPr>
          <w:ilvl w:val="0"/>
          <w:numId w:val="11"/>
        </w:numPr>
        <w:spacing w:after="0" w:line="360" w:lineRule="auto"/>
        <w:jc w:val="both"/>
        <w:rPr>
          <w:sz w:val="20"/>
          <w:szCs w:val="20"/>
        </w:rPr>
      </w:pPr>
      <w:r w:rsidRPr="00C06D83">
        <w:rPr>
          <w:sz w:val="20"/>
          <w:szCs w:val="20"/>
        </w:rPr>
        <w:t xml:space="preserve">Wykonania pomiarów „ciągu” przewodów spalinowych, dymowych oraz wentylacyjnych oraz przekazanie protokołów z tych pomiarów </w:t>
      </w:r>
    </w:p>
    <w:p w14:paraId="1152886C" w14:textId="06F52720" w:rsidR="00B14D89" w:rsidRPr="00C06D83" w:rsidRDefault="00B14D89" w:rsidP="002B36F7">
      <w:pPr>
        <w:numPr>
          <w:ilvl w:val="0"/>
          <w:numId w:val="11"/>
        </w:numPr>
        <w:spacing w:after="0" w:line="360" w:lineRule="auto"/>
        <w:jc w:val="both"/>
        <w:rPr>
          <w:sz w:val="20"/>
          <w:szCs w:val="20"/>
        </w:rPr>
      </w:pPr>
      <w:r w:rsidRPr="00C06D83">
        <w:rPr>
          <w:sz w:val="20"/>
          <w:szCs w:val="20"/>
        </w:rPr>
        <w:t>Wykonania usług doraźnych zgłosz</w:t>
      </w:r>
      <w:r w:rsidR="00D612D6" w:rsidRPr="00C06D83">
        <w:rPr>
          <w:sz w:val="20"/>
          <w:szCs w:val="20"/>
        </w:rPr>
        <w:t>onych</w:t>
      </w:r>
      <w:r w:rsidRPr="00C06D83">
        <w:rPr>
          <w:sz w:val="20"/>
          <w:szCs w:val="20"/>
        </w:rPr>
        <w:t xml:space="preserve"> przez Zamawiającego</w:t>
      </w:r>
      <w:r w:rsidR="00D612D6" w:rsidRPr="00C06D83">
        <w:rPr>
          <w:sz w:val="20"/>
          <w:szCs w:val="20"/>
        </w:rPr>
        <w:t xml:space="preserve"> na podstawie odrębnego zlecenia</w:t>
      </w:r>
      <w:r w:rsidRPr="00C06D83">
        <w:rPr>
          <w:sz w:val="20"/>
          <w:szCs w:val="20"/>
        </w:rPr>
        <w:t xml:space="preserve">.   </w:t>
      </w:r>
    </w:p>
    <w:p w14:paraId="15B202F3" w14:textId="6927DD98" w:rsidR="00B70F1A" w:rsidRPr="00C06D83" w:rsidRDefault="00B70F1A" w:rsidP="002B36F7">
      <w:pPr>
        <w:numPr>
          <w:ilvl w:val="0"/>
          <w:numId w:val="11"/>
        </w:numPr>
        <w:spacing w:after="0" w:line="360" w:lineRule="auto"/>
        <w:jc w:val="both"/>
        <w:rPr>
          <w:sz w:val="20"/>
          <w:szCs w:val="20"/>
        </w:rPr>
      </w:pPr>
      <w:r w:rsidRPr="00C06D83">
        <w:rPr>
          <w:sz w:val="20"/>
          <w:szCs w:val="20"/>
        </w:rPr>
        <w:t>W przypadku nie podjęcia czynności kominiarskich przez Wykonawcę w terminie do 14 dni Zamawiający zastrzega sobie prawo zlecenia wykonania robot innemu wykonawcy na koszt Wykonawcy oraz potracenie należności z wynagrodzenia.</w:t>
      </w:r>
    </w:p>
    <w:p w14:paraId="6E101F3D" w14:textId="4801E336" w:rsidR="00B70F1A" w:rsidRPr="00C06D83" w:rsidRDefault="00B70F1A" w:rsidP="002B36F7">
      <w:pPr>
        <w:numPr>
          <w:ilvl w:val="0"/>
          <w:numId w:val="11"/>
        </w:numPr>
        <w:spacing w:after="0" w:line="360" w:lineRule="auto"/>
        <w:jc w:val="both"/>
        <w:rPr>
          <w:sz w:val="20"/>
          <w:szCs w:val="20"/>
        </w:rPr>
      </w:pPr>
      <w:r w:rsidRPr="00C06D83">
        <w:rPr>
          <w:sz w:val="20"/>
          <w:szCs w:val="20"/>
        </w:rPr>
        <w:t>Wykonywania powierzonych robót kominiarskich własnym materiałem, fachowo i sumiennie, zgodnie z obowiązującymi normami i innymi przepisami technicznymi.</w:t>
      </w:r>
    </w:p>
    <w:p w14:paraId="7B8B5108" w14:textId="12C53C8E" w:rsidR="00B70F1A" w:rsidRPr="00C06D83" w:rsidRDefault="00B70F1A" w:rsidP="002B36F7">
      <w:pPr>
        <w:numPr>
          <w:ilvl w:val="0"/>
          <w:numId w:val="11"/>
        </w:numPr>
        <w:spacing w:after="0" w:line="360" w:lineRule="auto"/>
        <w:jc w:val="both"/>
        <w:rPr>
          <w:sz w:val="20"/>
          <w:szCs w:val="20"/>
        </w:rPr>
      </w:pPr>
      <w:r w:rsidRPr="00C06D83">
        <w:rPr>
          <w:sz w:val="20"/>
          <w:szCs w:val="20"/>
        </w:rPr>
        <w:t>Przestrzegania podczas robót warunków bezpieczeństwa i higieny pracy.</w:t>
      </w:r>
    </w:p>
    <w:p w14:paraId="212C02AC" w14:textId="77777777" w:rsidR="00B70F1A" w:rsidRPr="00C06D83" w:rsidRDefault="00B70F1A" w:rsidP="002B36F7">
      <w:pPr>
        <w:numPr>
          <w:ilvl w:val="0"/>
          <w:numId w:val="11"/>
        </w:numPr>
        <w:spacing w:after="0" w:line="360" w:lineRule="auto"/>
        <w:jc w:val="both"/>
        <w:rPr>
          <w:sz w:val="20"/>
          <w:szCs w:val="20"/>
        </w:rPr>
      </w:pPr>
      <w:r w:rsidRPr="00C06D83">
        <w:rPr>
          <w:sz w:val="20"/>
          <w:szCs w:val="20"/>
        </w:rPr>
        <w:t>Posiadania aktualnego ubezpieczenia odpowiedzialności cywilnej z tytułu wykonywanej usługi przez cały okres trwania umowy.</w:t>
      </w:r>
    </w:p>
    <w:p w14:paraId="3CE00B61" w14:textId="3B2B8893" w:rsidR="00B14D89" w:rsidRPr="00C06D83" w:rsidRDefault="00B14D89" w:rsidP="00C06D83">
      <w:pPr>
        <w:pStyle w:val="Tekstblokowy"/>
        <w:spacing w:line="360" w:lineRule="auto"/>
        <w:ind w:left="0"/>
        <w:jc w:val="center"/>
        <w:rPr>
          <w:rFonts w:asciiTheme="minorHAnsi" w:hAnsiTheme="minorHAnsi"/>
          <w:sz w:val="20"/>
        </w:rPr>
      </w:pPr>
      <w:r w:rsidRPr="00C06D83">
        <w:rPr>
          <w:rFonts w:asciiTheme="minorHAnsi" w:hAnsiTheme="minorHAnsi"/>
          <w:sz w:val="20"/>
        </w:rPr>
        <w:t>§ 3</w:t>
      </w:r>
    </w:p>
    <w:p w14:paraId="7A2152A4" w14:textId="77777777" w:rsidR="00B14D89" w:rsidRPr="00C06D83" w:rsidRDefault="00B14D89" w:rsidP="00C06D83">
      <w:pPr>
        <w:spacing w:after="0" w:line="360" w:lineRule="auto"/>
        <w:ind w:right="-426"/>
        <w:rPr>
          <w:sz w:val="20"/>
          <w:szCs w:val="20"/>
        </w:rPr>
      </w:pPr>
      <w:r w:rsidRPr="00C06D83">
        <w:rPr>
          <w:sz w:val="20"/>
          <w:szCs w:val="20"/>
        </w:rPr>
        <w:t xml:space="preserve">Zamawiający zobowiązany jest do: </w:t>
      </w:r>
    </w:p>
    <w:p w14:paraId="6B6C4594" w14:textId="77777777" w:rsidR="00B14D89" w:rsidRPr="00C06D83" w:rsidRDefault="00B14D89" w:rsidP="002B36F7">
      <w:pPr>
        <w:numPr>
          <w:ilvl w:val="0"/>
          <w:numId w:val="12"/>
        </w:numPr>
        <w:spacing w:after="0" w:line="360" w:lineRule="auto"/>
        <w:jc w:val="both"/>
        <w:rPr>
          <w:sz w:val="20"/>
          <w:szCs w:val="20"/>
        </w:rPr>
      </w:pPr>
      <w:r w:rsidRPr="00C06D83">
        <w:rPr>
          <w:sz w:val="20"/>
          <w:szCs w:val="20"/>
        </w:rPr>
        <w:t>Utrzymania w należytym stanie urządzeń kominowych oraz urządzeń przeznaczonych      dla ułatwienia Wykonawcy dostępu do kominów, kanałów i wykonywania czynności kominiarskich (włazy, kominy, drabiny i ławy kominiarskie)</w:t>
      </w:r>
    </w:p>
    <w:p w14:paraId="6C873C4B" w14:textId="0EEF3DB0" w:rsidR="00B14D89" w:rsidRPr="00C06D83" w:rsidRDefault="00B14D89" w:rsidP="002B36F7">
      <w:pPr>
        <w:numPr>
          <w:ilvl w:val="0"/>
          <w:numId w:val="12"/>
        </w:numPr>
        <w:spacing w:after="0" w:line="360" w:lineRule="auto"/>
        <w:jc w:val="both"/>
        <w:rPr>
          <w:sz w:val="20"/>
          <w:szCs w:val="20"/>
        </w:rPr>
      </w:pPr>
      <w:r w:rsidRPr="00C06D83">
        <w:rPr>
          <w:sz w:val="20"/>
          <w:szCs w:val="20"/>
        </w:rPr>
        <w:t>Ułatwienia Wykonawcy wykonywania jego obowiązków przez umożliwienie dostępu        do kominów, kanałów, otworów do czyszczenia i wybierania sadzy.</w:t>
      </w:r>
    </w:p>
    <w:p w14:paraId="03DE7C5D" w14:textId="77777777" w:rsidR="0023076B" w:rsidRDefault="0023076B" w:rsidP="00C06D83">
      <w:pPr>
        <w:spacing w:after="0" w:line="360" w:lineRule="auto"/>
        <w:jc w:val="center"/>
        <w:rPr>
          <w:sz w:val="20"/>
          <w:szCs w:val="20"/>
        </w:rPr>
      </w:pPr>
    </w:p>
    <w:p w14:paraId="1B20FEE3" w14:textId="7D781C31" w:rsidR="00B14D89" w:rsidRPr="00C06D83" w:rsidRDefault="00B70F1A" w:rsidP="00C06D83">
      <w:pPr>
        <w:spacing w:after="0" w:line="360" w:lineRule="auto"/>
        <w:jc w:val="center"/>
        <w:rPr>
          <w:sz w:val="20"/>
          <w:szCs w:val="20"/>
        </w:rPr>
      </w:pPr>
      <w:r w:rsidRPr="00C06D83">
        <w:rPr>
          <w:sz w:val="20"/>
          <w:szCs w:val="20"/>
        </w:rPr>
        <w:lastRenderedPageBreak/>
        <w:t>§ 4</w:t>
      </w:r>
    </w:p>
    <w:p w14:paraId="33EC49A1" w14:textId="1AB0ED7D" w:rsidR="00F96C5B" w:rsidRPr="00C06D83" w:rsidRDefault="00F96C5B" w:rsidP="002B36F7">
      <w:pPr>
        <w:pStyle w:val="Akapitzlist"/>
        <w:numPr>
          <w:ilvl w:val="0"/>
          <w:numId w:val="3"/>
        </w:numPr>
        <w:spacing w:after="0" w:line="360" w:lineRule="auto"/>
        <w:jc w:val="both"/>
        <w:rPr>
          <w:sz w:val="20"/>
          <w:szCs w:val="20"/>
        </w:rPr>
      </w:pPr>
      <w:r w:rsidRPr="00C06D83">
        <w:rPr>
          <w:sz w:val="20"/>
          <w:szCs w:val="20"/>
        </w:rPr>
        <w:t>Wykonawca oświadcza, że posiada polisę ubezpieczeniową odpowiedzialności cywilnej z tytułu prowadzonej działalności i zobowiązuje się do jej utrzymania przez cały okres trwania umowy. Wykonawca zobowiązuje się do przedstawienia na każde wezwanie Zamawiającego stosownych dokumentów potwierdzających zawarcie stosownych umów ubezpieczenia na każde wezwanie Zamawiającego.</w:t>
      </w:r>
    </w:p>
    <w:p w14:paraId="525BFD8B" w14:textId="4C88B749" w:rsidR="00F96C5B" w:rsidRPr="00C06D83" w:rsidRDefault="00F96C5B" w:rsidP="002B36F7">
      <w:pPr>
        <w:pStyle w:val="Akapitzlist"/>
        <w:numPr>
          <w:ilvl w:val="0"/>
          <w:numId w:val="3"/>
        </w:numPr>
        <w:spacing w:after="0" w:line="360" w:lineRule="auto"/>
        <w:jc w:val="both"/>
        <w:rPr>
          <w:sz w:val="20"/>
          <w:szCs w:val="20"/>
        </w:rPr>
      </w:pPr>
      <w:r w:rsidRPr="00C06D83">
        <w:rPr>
          <w:sz w:val="20"/>
          <w:szCs w:val="20"/>
        </w:rPr>
        <w:t xml:space="preserve">Wykonawca ponosi pełną odpowiedzialność cywilną za wszelkie szkody powstałe na skutek niewykonania lub nienależytego wykonania obowiązków określonych niniejszą umową, jak i z tytułu zdarzeń losowych,                      w tym również za wypadki i szkody powstałe podczas realizowania przedmiotu niniejszej umowy. </w:t>
      </w:r>
    </w:p>
    <w:p w14:paraId="3F739773" w14:textId="291A0819" w:rsidR="00B14D89" w:rsidRPr="00C06D83" w:rsidRDefault="00B14D89" w:rsidP="00C06D83">
      <w:pPr>
        <w:spacing w:after="0" w:line="360" w:lineRule="auto"/>
        <w:jc w:val="center"/>
        <w:rPr>
          <w:sz w:val="20"/>
          <w:szCs w:val="20"/>
        </w:rPr>
      </w:pPr>
      <w:r w:rsidRPr="00C06D83">
        <w:rPr>
          <w:sz w:val="20"/>
          <w:szCs w:val="20"/>
        </w:rPr>
        <w:t xml:space="preserve">§ </w:t>
      </w:r>
      <w:r w:rsidR="00C06D83">
        <w:rPr>
          <w:sz w:val="20"/>
          <w:szCs w:val="20"/>
        </w:rPr>
        <w:t>5</w:t>
      </w:r>
    </w:p>
    <w:p w14:paraId="37FD7C39" w14:textId="4526C26D" w:rsidR="00AB6032" w:rsidRPr="00C06D83" w:rsidRDefault="00AB6032" w:rsidP="002B36F7">
      <w:pPr>
        <w:pStyle w:val="Akapitzlist"/>
        <w:numPr>
          <w:ilvl w:val="0"/>
          <w:numId w:val="2"/>
        </w:numPr>
        <w:spacing w:after="0" w:line="360" w:lineRule="auto"/>
        <w:jc w:val="both"/>
        <w:rPr>
          <w:sz w:val="20"/>
          <w:szCs w:val="20"/>
        </w:rPr>
      </w:pPr>
      <w:r w:rsidRPr="00C06D83">
        <w:rPr>
          <w:sz w:val="20"/>
          <w:szCs w:val="20"/>
        </w:rPr>
        <w:t>Wartość netto przedmiotu Umowy wynosi …………………. (słownie: ………………….. powiększona o podatek Vat, co daje cenę brutto ……………………………… (słownie: ……………………………..).</w:t>
      </w:r>
    </w:p>
    <w:p w14:paraId="12936C21" w14:textId="62D86898" w:rsidR="00AB6032" w:rsidRPr="00C06D83" w:rsidRDefault="00AB6032" w:rsidP="002B36F7">
      <w:pPr>
        <w:pStyle w:val="Akapitzlist"/>
        <w:numPr>
          <w:ilvl w:val="0"/>
          <w:numId w:val="2"/>
        </w:numPr>
        <w:spacing w:after="0" w:line="360" w:lineRule="auto"/>
        <w:jc w:val="both"/>
        <w:rPr>
          <w:sz w:val="20"/>
          <w:szCs w:val="20"/>
        </w:rPr>
      </w:pPr>
      <w:r w:rsidRPr="00C06D83">
        <w:rPr>
          <w:sz w:val="20"/>
          <w:szCs w:val="20"/>
        </w:rPr>
        <w:t xml:space="preserve">Wynagrodzenie regulowane będzie comiesięcznie w wysokości ……………………… netto  </w:t>
      </w:r>
      <w:r w:rsidR="004B78D1" w:rsidRPr="00C06D83">
        <w:rPr>
          <w:sz w:val="20"/>
          <w:szCs w:val="20"/>
        </w:rPr>
        <w:t>(słownie: ………………….. powiększon</w:t>
      </w:r>
      <w:r w:rsidR="00C06D83">
        <w:rPr>
          <w:sz w:val="20"/>
          <w:szCs w:val="20"/>
        </w:rPr>
        <w:t>e</w:t>
      </w:r>
      <w:r w:rsidR="004B78D1" w:rsidRPr="00C06D83">
        <w:rPr>
          <w:sz w:val="20"/>
          <w:szCs w:val="20"/>
        </w:rPr>
        <w:t xml:space="preserve"> o podatek Vat, co daje cenę brutto ……………………………… (słownie: ……………………………..)</w:t>
      </w:r>
      <w:r w:rsidR="00C06D83">
        <w:rPr>
          <w:sz w:val="20"/>
          <w:szCs w:val="20"/>
        </w:rPr>
        <w:t xml:space="preserve">, </w:t>
      </w:r>
      <w:r w:rsidRPr="00C06D83">
        <w:rPr>
          <w:sz w:val="20"/>
          <w:szCs w:val="20"/>
        </w:rPr>
        <w:t xml:space="preserve">po potwierdzeniu przez Zamawiającego wykonania bez zastrzeżeń usługi objętej niniejszą Umową. </w:t>
      </w:r>
    </w:p>
    <w:p w14:paraId="5085FE8D" w14:textId="23317739" w:rsidR="00B14D89" w:rsidRDefault="00AB6032" w:rsidP="002B36F7">
      <w:pPr>
        <w:pStyle w:val="Akapitzlist"/>
        <w:numPr>
          <w:ilvl w:val="0"/>
          <w:numId w:val="2"/>
        </w:numPr>
        <w:spacing w:after="0" w:line="360" w:lineRule="auto"/>
        <w:jc w:val="both"/>
        <w:rPr>
          <w:sz w:val="20"/>
          <w:szCs w:val="20"/>
        </w:rPr>
      </w:pPr>
      <w:r w:rsidRPr="00C06D83">
        <w:rPr>
          <w:sz w:val="20"/>
          <w:szCs w:val="20"/>
        </w:rPr>
        <w:t xml:space="preserve">Zapłata wynagrodzenia za wykonane prace nastąpi przelewem na rachunek bankowy Wykonawcy w ciągu </w:t>
      </w:r>
      <w:r w:rsidR="004B78D1" w:rsidRPr="00C06D83">
        <w:rPr>
          <w:sz w:val="20"/>
          <w:szCs w:val="20"/>
        </w:rPr>
        <w:t>30</w:t>
      </w:r>
      <w:r w:rsidRPr="00C06D83">
        <w:rPr>
          <w:sz w:val="20"/>
          <w:szCs w:val="20"/>
        </w:rPr>
        <w:t xml:space="preserve"> dni od dnia założenia w siedzibie Zamawiającego prawidłowo wystawionej faktury Vat</w:t>
      </w:r>
      <w:r w:rsidR="004B78D1" w:rsidRPr="00C06D83">
        <w:rPr>
          <w:sz w:val="20"/>
          <w:szCs w:val="20"/>
        </w:rPr>
        <w:t>.</w:t>
      </w:r>
      <w:r w:rsidRPr="00C06D83">
        <w:rPr>
          <w:sz w:val="20"/>
          <w:szCs w:val="20"/>
        </w:rPr>
        <w:t xml:space="preserve"> </w:t>
      </w:r>
    </w:p>
    <w:p w14:paraId="3BB77DAE" w14:textId="0044CDEB" w:rsidR="00C06D83" w:rsidRPr="00C06D83" w:rsidRDefault="00C06D83" w:rsidP="002B36F7">
      <w:pPr>
        <w:pStyle w:val="Akapitzlist"/>
        <w:numPr>
          <w:ilvl w:val="0"/>
          <w:numId w:val="2"/>
        </w:numPr>
        <w:spacing w:after="0" w:line="360" w:lineRule="auto"/>
        <w:jc w:val="both"/>
        <w:rPr>
          <w:sz w:val="20"/>
          <w:szCs w:val="20"/>
        </w:rPr>
      </w:pPr>
      <w:r>
        <w:rPr>
          <w:sz w:val="20"/>
          <w:szCs w:val="20"/>
        </w:rPr>
        <w:t>Zamawiający upoważnia Wykonawcę do wystawienia faktury Vat bez podpisu Zamawiającego.</w:t>
      </w:r>
    </w:p>
    <w:p w14:paraId="3BC0B7DC" w14:textId="0D1C8898" w:rsidR="00AB6032" w:rsidRPr="00C06D83" w:rsidRDefault="00AB6032" w:rsidP="00C06D83">
      <w:pPr>
        <w:spacing w:after="0" w:line="360" w:lineRule="auto"/>
        <w:jc w:val="center"/>
        <w:rPr>
          <w:sz w:val="20"/>
          <w:szCs w:val="20"/>
        </w:rPr>
      </w:pPr>
      <w:r w:rsidRPr="00C06D83">
        <w:rPr>
          <w:sz w:val="20"/>
          <w:szCs w:val="20"/>
        </w:rPr>
        <w:t xml:space="preserve">§ </w:t>
      </w:r>
      <w:r w:rsidR="00C06D83">
        <w:rPr>
          <w:sz w:val="20"/>
          <w:szCs w:val="20"/>
        </w:rPr>
        <w:t>6</w:t>
      </w:r>
    </w:p>
    <w:p w14:paraId="6B5A4DE2" w14:textId="30692DB0" w:rsidR="00AB6032" w:rsidRPr="00C06D83" w:rsidRDefault="00AB6032" w:rsidP="002B36F7">
      <w:pPr>
        <w:pStyle w:val="Akapitzlist"/>
        <w:numPr>
          <w:ilvl w:val="0"/>
          <w:numId w:val="4"/>
        </w:numPr>
        <w:spacing w:after="0" w:line="360" w:lineRule="auto"/>
        <w:rPr>
          <w:sz w:val="20"/>
          <w:szCs w:val="20"/>
        </w:rPr>
      </w:pPr>
      <w:r w:rsidRPr="00C06D83">
        <w:rPr>
          <w:sz w:val="20"/>
          <w:szCs w:val="20"/>
        </w:rPr>
        <w:t>Umowa obowiązuje od</w:t>
      </w:r>
      <w:r w:rsidR="004B78D1" w:rsidRPr="00C06D83">
        <w:rPr>
          <w:sz w:val="20"/>
          <w:szCs w:val="20"/>
        </w:rPr>
        <w:t xml:space="preserve"> dnia </w:t>
      </w:r>
      <w:r w:rsidR="0023076B">
        <w:rPr>
          <w:sz w:val="20"/>
          <w:szCs w:val="20"/>
        </w:rPr>
        <w:t>………..</w:t>
      </w:r>
      <w:r w:rsidR="004B78D1" w:rsidRPr="00C06D83">
        <w:rPr>
          <w:sz w:val="20"/>
          <w:szCs w:val="20"/>
        </w:rPr>
        <w:t xml:space="preserve"> r.</w:t>
      </w:r>
      <w:r w:rsidRPr="00C06D83">
        <w:rPr>
          <w:sz w:val="20"/>
          <w:szCs w:val="20"/>
        </w:rPr>
        <w:t xml:space="preserve"> do </w:t>
      </w:r>
      <w:r w:rsidR="004B78D1" w:rsidRPr="00C06D83">
        <w:rPr>
          <w:sz w:val="20"/>
          <w:szCs w:val="20"/>
        </w:rPr>
        <w:t xml:space="preserve">dnia </w:t>
      </w:r>
      <w:r w:rsidR="0023076B">
        <w:rPr>
          <w:sz w:val="20"/>
          <w:szCs w:val="20"/>
        </w:rPr>
        <w:t>………….</w:t>
      </w:r>
      <w:r w:rsidR="00197847">
        <w:rPr>
          <w:sz w:val="20"/>
          <w:szCs w:val="20"/>
        </w:rPr>
        <w:t xml:space="preserve"> r.</w:t>
      </w:r>
    </w:p>
    <w:p w14:paraId="026AC493" w14:textId="77777777" w:rsidR="00AB6032" w:rsidRPr="00C06D83" w:rsidRDefault="00AB6032" w:rsidP="002B36F7">
      <w:pPr>
        <w:pStyle w:val="Akapitzlist"/>
        <w:numPr>
          <w:ilvl w:val="0"/>
          <w:numId w:val="4"/>
        </w:numPr>
        <w:spacing w:after="0" w:line="360" w:lineRule="auto"/>
        <w:rPr>
          <w:sz w:val="20"/>
          <w:szCs w:val="20"/>
        </w:rPr>
      </w:pPr>
      <w:r w:rsidRPr="00C06D83">
        <w:rPr>
          <w:sz w:val="20"/>
          <w:szCs w:val="20"/>
        </w:rPr>
        <w:t>Strony przewidują możliwość rozwiązania niniejszej umowy:</w:t>
      </w:r>
    </w:p>
    <w:p w14:paraId="5503FD6A" w14:textId="77777777" w:rsidR="00AB6032" w:rsidRPr="00C06D83" w:rsidRDefault="00AB6032" w:rsidP="002B36F7">
      <w:pPr>
        <w:pStyle w:val="Akapitzlist"/>
        <w:numPr>
          <w:ilvl w:val="0"/>
          <w:numId w:val="5"/>
        </w:numPr>
        <w:spacing w:after="0" w:line="360" w:lineRule="auto"/>
        <w:rPr>
          <w:sz w:val="20"/>
          <w:szCs w:val="20"/>
        </w:rPr>
      </w:pPr>
      <w:r w:rsidRPr="00C06D83">
        <w:rPr>
          <w:sz w:val="20"/>
          <w:szCs w:val="20"/>
        </w:rPr>
        <w:t>w każdym czasie w drodze porozumienia stron,</w:t>
      </w:r>
    </w:p>
    <w:p w14:paraId="151DA654" w14:textId="77777777" w:rsidR="00AB6032" w:rsidRPr="00C06D83" w:rsidRDefault="00AB6032" w:rsidP="002B36F7">
      <w:pPr>
        <w:pStyle w:val="Akapitzlist"/>
        <w:numPr>
          <w:ilvl w:val="0"/>
          <w:numId w:val="5"/>
        </w:numPr>
        <w:spacing w:after="0" w:line="360" w:lineRule="auto"/>
        <w:rPr>
          <w:sz w:val="20"/>
          <w:szCs w:val="20"/>
        </w:rPr>
      </w:pPr>
      <w:r w:rsidRPr="00C06D83">
        <w:rPr>
          <w:sz w:val="20"/>
          <w:szCs w:val="20"/>
        </w:rPr>
        <w:t>z zachowaniem 1 – miesięcznego okresu wypowiedzenia dokonanego ze skutkiem na koniec miesiąca kalendarzowego,</w:t>
      </w:r>
    </w:p>
    <w:p w14:paraId="2D828E54" w14:textId="77777777" w:rsidR="00AB6032" w:rsidRPr="00C06D83" w:rsidRDefault="00AB6032" w:rsidP="002B36F7">
      <w:pPr>
        <w:pStyle w:val="Akapitzlist"/>
        <w:numPr>
          <w:ilvl w:val="0"/>
          <w:numId w:val="5"/>
        </w:numPr>
        <w:spacing w:after="0" w:line="360" w:lineRule="auto"/>
        <w:rPr>
          <w:sz w:val="20"/>
          <w:szCs w:val="20"/>
        </w:rPr>
      </w:pPr>
      <w:r w:rsidRPr="00C06D83">
        <w:rPr>
          <w:sz w:val="20"/>
          <w:szCs w:val="20"/>
        </w:rPr>
        <w:t>w trybie natychmiastowym w przypadku rażącego naruszenia postanowień niniejszej umowy.</w:t>
      </w:r>
    </w:p>
    <w:p w14:paraId="322A949F" w14:textId="7F531C66" w:rsidR="00531F0A" w:rsidRDefault="00531F0A" w:rsidP="00531F0A">
      <w:pPr>
        <w:spacing w:after="0" w:line="360" w:lineRule="auto"/>
        <w:jc w:val="center"/>
        <w:rPr>
          <w:sz w:val="20"/>
          <w:szCs w:val="20"/>
        </w:rPr>
      </w:pPr>
      <w:r>
        <w:rPr>
          <w:sz w:val="20"/>
          <w:szCs w:val="20"/>
        </w:rPr>
        <w:t xml:space="preserve">§ </w:t>
      </w:r>
      <w:r w:rsidR="00F42F6C">
        <w:rPr>
          <w:sz w:val="20"/>
          <w:szCs w:val="20"/>
        </w:rPr>
        <w:t>7</w:t>
      </w:r>
    </w:p>
    <w:p w14:paraId="5BDEA9AF" w14:textId="2FB6EA51" w:rsidR="00531F0A" w:rsidRDefault="00531F0A" w:rsidP="002B36F7">
      <w:pPr>
        <w:pStyle w:val="Akapitzlist"/>
        <w:numPr>
          <w:ilvl w:val="0"/>
          <w:numId w:val="6"/>
        </w:numPr>
        <w:spacing w:after="0" w:line="360" w:lineRule="auto"/>
        <w:jc w:val="both"/>
        <w:rPr>
          <w:sz w:val="20"/>
          <w:szCs w:val="20"/>
        </w:rPr>
      </w:pPr>
      <w:r>
        <w:rPr>
          <w:sz w:val="20"/>
          <w:szCs w:val="20"/>
        </w:rPr>
        <w:t>Strony postanawiają, że w przypadku niewykonania lub nienależytego wykonania umowy przysługują kary umowne.</w:t>
      </w:r>
    </w:p>
    <w:p w14:paraId="581D0F2D" w14:textId="278EBCD5" w:rsidR="00531F0A" w:rsidRDefault="00531F0A" w:rsidP="002B36F7">
      <w:pPr>
        <w:pStyle w:val="Akapitzlist"/>
        <w:numPr>
          <w:ilvl w:val="0"/>
          <w:numId w:val="6"/>
        </w:numPr>
        <w:spacing w:after="0" w:line="360" w:lineRule="auto"/>
        <w:jc w:val="both"/>
        <w:rPr>
          <w:sz w:val="20"/>
          <w:szCs w:val="20"/>
        </w:rPr>
      </w:pPr>
      <w:r>
        <w:rPr>
          <w:sz w:val="20"/>
          <w:szCs w:val="20"/>
        </w:rPr>
        <w:t>Wykonawca zapłaci Zamawiającemu kary umowne:</w:t>
      </w:r>
    </w:p>
    <w:p w14:paraId="29EEFA71" w14:textId="24DB0D24" w:rsidR="00531F0A" w:rsidRDefault="00F42F6C" w:rsidP="002B36F7">
      <w:pPr>
        <w:pStyle w:val="Akapitzlist"/>
        <w:numPr>
          <w:ilvl w:val="0"/>
          <w:numId w:val="7"/>
        </w:numPr>
        <w:spacing w:after="0" w:line="360" w:lineRule="auto"/>
        <w:jc w:val="both"/>
        <w:rPr>
          <w:sz w:val="20"/>
          <w:szCs w:val="20"/>
        </w:rPr>
      </w:pPr>
      <w:r>
        <w:rPr>
          <w:sz w:val="20"/>
          <w:szCs w:val="20"/>
        </w:rPr>
        <w:t>z</w:t>
      </w:r>
      <w:r w:rsidR="00531F0A">
        <w:rPr>
          <w:sz w:val="20"/>
          <w:szCs w:val="20"/>
        </w:rPr>
        <w:t xml:space="preserve">a opóźnienia w realizacji przedmiotu umowy, w szczególności za niedotrzymanie </w:t>
      </w:r>
      <w:r>
        <w:rPr>
          <w:sz w:val="20"/>
          <w:szCs w:val="20"/>
        </w:rPr>
        <w:t>ustawowych terminów dokonania przeglądów i sporządzenia protokołów,</w:t>
      </w:r>
      <w:r w:rsidRPr="00F42F6C">
        <w:rPr>
          <w:sz w:val="20"/>
          <w:szCs w:val="20"/>
        </w:rPr>
        <w:t xml:space="preserve"> </w:t>
      </w:r>
      <w:r>
        <w:rPr>
          <w:sz w:val="20"/>
          <w:szCs w:val="20"/>
        </w:rPr>
        <w:t>w wysokości 0,</w:t>
      </w:r>
      <w:r w:rsidR="00DC6FC9">
        <w:rPr>
          <w:sz w:val="20"/>
          <w:szCs w:val="20"/>
        </w:rPr>
        <w:t>5</w:t>
      </w:r>
      <w:r>
        <w:rPr>
          <w:sz w:val="20"/>
          <w:szCs w:val="20"/>
        </w:rPr>
        <w:t>% (pięć procent) wartości brutto przedmiotu umowy określonego w § 5 ust.1 za każdy dzień opóźnienia,</w:t>
      </w:r>
    </w:p>
    <w:p w14:paraId="7C5F040C" w14:textId="3C7E475B" w:rsidR="00531F0A" w:rsidRDefault="00531F0A" w:rsidP="002B36F7">
      <w:pPr>
        <w:pStyle w:val="Akapitzlist"/>
        <w:numPr>
          <w:ilvl w:val="0"/>
          <w:numId w:val="7"/>
        </w:numPr>
        <w:spacing w:after="0" w:line="360" w:lineRule="auto"/>
        <w:jc w:val="both"/>
        <w:rPr>
          <w:sz w:val="20"/>
          <w:szCs w:val="20"/>
        </w:rPr>
      </w:pPr>
      <w:r>
        <w:rPr>
          <w:sz w:val="20"/>
          <w:szCs w:val="20"/>
        </w:rPr>
        <w:t>za odstąpienie od umowy przez Zamawiającego wskutek okoliczności, za które odpowiada Wykonawca, w wysokości 5%</w:t>
      </w:r>
      <w:r w:rsidR="003478B6">
        <w:rPr>
          <w:sz w:val="20"/>
          <w:szCs w:val="20"/>
        </w:rPr>
        <w:t xml:space="preserve"> </w:t>
      </w:r>
      <w:r>
        <w:rPr>
          <w:sz w:val="20"/>
          <w:szCs w:val="20"/>
        </w:rPr>
        <w:t xml:space="preserve">(pięć procent) wartości brutto przedmiotu umowy określonego w § </w:t>
      </w:r>
      <w:r w:rsidR="00F42F6C">
        <w:rPr>
          <w:sz w:val="20"/>
          <w:szCs w:val="20"/>
        </w:rPr>
        <w:t>5</w:t>
      </w:r>
      <w:r>
        <w:rPr>
          <w:sz w:val="20"/>
          <w:szCs w:val="20"/>
        </w:rPr>
        <w:t xml:space="preserve"> ust.1 pozostałego do realizacji.</w:t>
      </w:r>
    </w:p>
    <w:p w14:paraId="48D486D5" w14:textId="398F4526" w:rsidR="00531F0A" w:rsidRDefault="003478B6" w:rsidP="002B36F7">
      <w:pPr>
        <w:pStyle w:val="Akapitzlist"/>
        <w:numPr>
          <w:ilvl w:val="0"/>
          <w:numId w:val="6"/>
        </w:numPr>
        <w:spacing w:after="0" w:line="360" w:lineRule="auto"/>
        <w:jc w:val="both"/>
        <w:rPr>
          <w:sz w:val="20"/>
          <w:szCs w:val="20"/>
        </w:rPr>
      </w:pPr>
      <w:r>
        <w:rPr>
          <w:sz w:val="20"/>
          <w:szCs w:val="20"/>
        </w:rPr>
        <w:t>Zamawiający wypłaci Wykonawcy kary umowne z tytułu odstąpienia od umowy wskutek okoliczności, za które odpowiada Zamawiający w wysokości 5% (pięć procent) wartości brutto przedmiotu umowy określonego w § 9 ust.1 pozostałego do realizacji.</w:t>
      </w:r>
    </w:p>
    <w:p w14:paraId="03C76C31" w14:textId="0E3ED279" w:rsidR="003478B6" w:rsidRPr="00531F0A" w:rsidRDefault="003478B6" w:rsidP="002B36F7">
      <w:pPr>
        <w:pStyle w:val="Akapitzlist"/>
        <w:numPr>
          <w:ilvl w:val="0"/>
          <w:numId w:val="6"/>
        </w:numPr>
        <w:spacing w:after="0" w:line="360" w:lineRule="auto"/>
        <w:jc w:val="both"/>
        <w:rPr>
          <w:sz w:val="20"/>
          <w:szCs w:val="20"/>
        </w:rPr>
      </w:pPr>
      <w:r>
        <w:rPr>
          <w:sz w:val="20"/>
          <w:szCs w:val="20"/>
        </w:rPr>
        <w:lastRenderedPageBreak/>
        <w:t>Strony zastrzegają sobie prawo dochodzenia odszkodowania uzupełniającego, przenoszącego wysokość zastrzeżonych kar umownych do wysokości rzeczywiście poniesionej szkody.</w:t>
      </w:r>
    </w:p>
    <w:p w14:paraId="7511DDAC" w14:textId="23DF0707" w:rsidR="0084701B" w:rsidRDefault="0084701B" w:rsidP="0084701B">
      <w:pPr>
        <w:spacing w:after="0" w:line="360" w:lineRule="auto"/>
        <w:jc w:val="center"/>
        <w:rPr>
          <w:sz w:val="20"/>
          <w:szCs w:val="20"/>
        </w:rPr>
      </w:pPr>
      <w:r>
        <w:rPr>
          <w:sz w:val="20"/>
          <w:szCs w:val="20"/>
        </w:rPr>
        <w:t xml:space="preserve">§ </w:t>
      </w:r>
      <w:r w:rsidR="00F42F6C">
        <w:rPr>
          <w:sz w:val="20"/>
          <w:szCs w:val="20"/>
        </w:rPr>
        <w:t>8</w:t>
      </w:r>
    </w:p>
    <w:p w14:paraId="5D910E01" w14:textId="5A8FD1C4" w:rsidR="005E27F7" w:rsidRPr="005E27F7" w:rsidRDefault="005E27F7" w:rsidP="005E27F7">
      <w:pPr>
        <w:spacing w:after="0" w:line="360" w:lineRule="auto"/>
        <w:jc w:val="center"/>
        <w:rPr>
          <w:sz w:val="20"/>
          <w:szCs w:val="20"/>
        </w:rPr>
      </w:pPr>
      <w:r w:rsidRPr="005E27F7">
        <w:rPr>
          <w:sz w:val="20"/>
          <w:szCs w:val="20"/>
        </w:rPr>
        <w:t>Przetwarzanie danych osobowych</w:t>
      </w:r>
    </w:p>
    <w:p w14:paraId="20D31215" w14:textId="77777777" w:rsidR="005E27F7" w:rsidRPr="005E27F7" w:rsidRDefault="005E27F7" w:rsidP="005E27F7">
      <w:pPr>
        <w:spacing w:after="0" w:line="360" w:lineRule="auto"/>
        <w:jc w:val="both"/>
        <w:rPr>
          <w:sz w:val="20"/>
          <w:szCs w:val="20"/>
        </w:rPr>
      </w:pPr>
      <w:r w:rsidRPr="005E27F7">
        <w:rPr>
          <w:sz w:val="20"/>
          <w:szCs w:val="20"/>
        </w:rPr>
        <w:t>1.</w:t>
      </w:r>
      <w:r w:rsidRPr="005E27F7">
        <w:rPr>
          <w:sz w:val="20"/>
          <w:szCs w:val="20"/>
        </w:rPr>
        <w:tab/>
        <w:t xml:space="preserve">Wykonawca jest Administratorem danych osób wskazanych przez Zamawiającego w § 7 jako osób odpowiedzialnych za realizację umowy. Zamawiający jest Administratorem danych osób wskazanych przez Wykonawcę w § 7 jako osób odpowiedzialnych za realizację umowy. </w:t>
      </w:r>
    </w:p>
    <w:p w14:paraId="5C6981AD" w14:textId="77777777" w:rsidR="005E27F7" w:rsidRPr="005E27F7" w:rsidRDefault="005E27F7" w:rsidP="005E27F7">
      <w:pPr>
        <w:spacing w:after="0" w:line="360" w:lineRule="auto"/>
        <w:jc w:val="both"/>
        <w:rPr>
          <w:sz w:val="20"/>
          <w:szCs w:val="20"/>
        </w:rPr>
      </w:pPr>
      <w:r w:rsidRPr="005E27F7">
        <w:rPr>
          <w:sz w:val="20"/>
          <w:szCs w:val="20"/>
        </w:rPr>
        <w:t>2.</w:t>
      </w:r>
      <w:r w:rsidRPr="005E27F7">
        <w:rPr>
          <w:sz w:val="20"/>
          <w:szCs w:val="20"/>
        </w:rPr>
        <w:tab/>
        <w:t xml:space="preserve">Dane osobowe będą przetwarzane przez Strony na podstawie art. 6 ust. 1 lit. f Rozporządzenia Parlamentu Europejskiego i Rady (UE) 2016/679 z dnia 27 kwietnia 2016 r. w sprawie ochrony osób fizycznych w związku z przetwarzaniem danych osobowych i w sprawie swobodnego przepływu danych oraz uchylenia dyrektywy 95/46/WE (ogólne rozporządzenie o ochronie danych) w celu realizacji umowy i niezbędnej współpracy w tej kwestii, i będą przekazane przez Strony umowy. </w:t>
      </w:r>
    </w:p>
    <w:p w14:paraId="56A09FB7" w14:textId="77777777" w:rsidR="005E27F7" w:rsidRPr="005E27F7" w:rsidRDefault="005E27F7" w:rsidP="005E27F7">
      <w:pPr>
        <w:spacing w:after="0" w:line="360" w:lineRule="auto"/>
        <w:jc w:val="both"/>
        <w:rPr>
          <w:sz w:val="20"/>
          <w:szCs w:val="20"/>
        </w:rPr>
      </w:pPr>
      <w:r w:rsidRPr="005E27F7">
        <w:rPr>
          <w:sz w:val="20"/>
          <w:szCs w:val="20"/>
        </w:rPr>
        <w:t>3.</w:t>
      </w:r>
      <w:r w:rsidRPr="005E27F7">
        <w:rPr>
          <w:sz w:val="20"/>
          <w:szCs w:val="20"/>
        </w:rPr>
        <w:tab/>
        <w:t xml:space="preserve">W przypadku danych osób wskazanych przez strony umowy jako odpowiedzialnych za realizację umowy przetwarzane będą następujące kategorie danych: imię, nazwisko, dane kontaktowe. </w:t>
      </w:r>
    </w:p>
    <w:p w14:paraId="6B1C0F76" w14:textId="77777777" w:rsidR="005E27F7" w:rsidRPr="005E27F7" w:rsidRDefault="005E27F7" w:rsidP="005E27F7">
      <w:pPr>
        <w:spacing w:after="0" w:line="360" w:lineRule="auto"/>
        <w:jc w:val="both"/>
        <w:rPr>
          <w:sz w:val="20"/>
          <w:szCs w:val="20"/>
        </w:rPr>
      </w:pPr>
      <w:r w:rsidRPr="005E27F7">
        <w:rPr>
          <w:sz w:val="20"/>
          <w:szCs w:val="20"/>
        </w:rPr>
        <w:t>4.</w:t>
      </w:r>
      <w:r w:rsidRPr="005E27F7">
        <w:rPr>
          <w:sz w:val="20"/>
          <w:szCs w:val="20"/>
        </w:rPr>
        <w:tab/>
        <w:t>Podanie przez Strony danych osobowych osób odpowiedzialnych za realizację umowy jest niezbędne do zawarcia umowy.</w:t>
      </w:r>
    </w:p>
    <w:p w14:paraId="2E8A15DC" w14:textId="77777777" w:rsidR="005E27F7" w:rsidRPr="005E27F7" w:rsidRDefault="005E27F7" w:rsidP="005E27F7">
      <w:pPr>
        <w:spacing w:after="0" w:line="360" w:lineRule="auto"/>
        <w:jc w:val="both"/>
        <w:rPr>
          <w:sz w:val="20"/>
          <w:szCs w:val="20"/>
        </w:rPr>
      </w:pPr>
      <w:r w:rsidRPr="005E27F7">
        <w:rPr>
          <w:sz w:val="20"/>
          <w:szCs w:val="20"/>
        </w:rPr>
        <w:t>5.</w:t>
      </w:r>
      <w:r w:rsidRPr="005E27F7">
        <w:rPr>
          <w:sz w:val="20"/>
          <w:szCs w:val="20"/>
        </w:rPr>
        <w:tab/>
        <w:t xml:space="preserve">Dane osobowe mogą zostać udostępnione wyłącznie podmiotom upoważnionym na podstawie przepisów prawa oraz operatorowi pocztowemu lub kurierowi w celu przekazywania korespondencji papierowej. Ponadto dane mogą być ujawnione podmiotom, z którymi administrator zawarł umowę na świadczenie usług serwisowych dla systemów informatycznych wykorzystywanych przy ich przetwarzaniu. </w:t>
      </w:r>
    </w:p>
    <w:p w14:paraId="0275534C" w14:textId="77777777" w:rsidR="005E27F7" w:rsidRPr="005E27F7" w:rsidRDefault="005E27F7" w:rsidP="005E27F7">
      <w:pPr>
        <w:spacing w:after="0" w:line="360" w:lineRule="auto"/>
        <w:jc w:val="both"/>
        <w:rPr>
          <w:sz w:val="20"/>
          <w:szCs w:val="20"/>
        </w:rPr>
      </w:pPr>
      <w:r w:rsidRPr="005E27F7">
        <w:rPr>
          <w:sz w:val="20"/>
          <w:szCs w:val="20"/>
        </w:rPr>
        <w:t>6.</w:t>
      </w:r>
      <w:r w:rsidRPr="005E27F7">
        <w:rPr>
          <w:sz w:val="20"/>
          <w:szCs w:val="20"/>
        </w:rPr>
        <w:tab/>
        <w:t xml:space="preserve">Dane osobowe będą przetwarzane przez okres trwania umowy, a następnie przechowywane do końca okresu przedawnienia potencjalnych roszczeń z umowy oraz w celach archiwalnych przez okres wymagany przepisami prawa. </w:t>
      </w:r>
    </w:p>
    <w:p w14:paraId="6A092AD4" w14:textId="77777777" w:rsidR="005E27F7" w:rsidRPr="005E27F7" w:rsidRDefault="005E27F7" w:rsidP="005E27F7">
      <w:pPr>
        <w:spacing w:after="0" w:line="360" w:lineRule="auto"/>
        <w:jc w:val="both"/>
        <w:rPr>
          <w:sz w:val="20"/>
          <w:szCs w:val="20"/>
        </w:rPr>
      </w:pPr>
      <w:r w:rsidRPr="005E27F7">
        <w:rPr>
          <w:sz w:val="20"/>
          <w:szCs w:val="20"/>
        </w:rPr>
        <w:t>7.</w:t>
      </w:r>
      <w:r w:rsidRPr="005E27F7">
        <w:rPr>
          <w:sz w:val="20"/>
          <w:szCs w:val="20"/>
        </w:rPr>
        <w:tab/>
        <w:t xml:space="preserve">Osobie, której dane dotyczą, przysługuje prawo dostępu do treści swoich danych oraz prawo ich sprostowania, żądania usunięcia lub ograniczenia przetwarzania, prawo wniesienia sprzeciwu wobec przetwarzania, prawo do przenoszenia danych oraz prawo do wniesienia skargi do organu nadzorczego – Prezesa Urzędu Ochrony Danych. </w:t>
      </w:r>
    </w:p>
    <w:p w14:paraId="5A461012" w14:textId="7CBCE4E6" w:rsidR="005E27F7" w:rsidRDefault="005E27F7" w:rsidP="005E27F7">
      <w:pPr>
        <w:spacing w:after="0" w:line="360" w:lineRule="auto"/>
        <w:jc w:val="both"/>
        <w:rPr>
          <w:sz w:val="20"/>
          <w:szCs w:val="20"/>
        </w:rPr>
      </w:pPr>
      <w:r w:rsidRPr="005E27F7">
        <w:rPr>
          <w:sz w:val="20"/>
          <w:szCs w:val="20"/>
        </w:rPr>
        <w:t>8.</w:t>
      </w:r>
      <w:r w:rsidRPr="005E27F7">
        <w:rPr>
          <w:sz w:val="20"/>
          <w:szCs w:val="20"/>
        </w:rPr>
        <w:tab/>
        <w:t>Strony zobowiązują się do zapoznania osób, które zostały wskazane jako osób odpowiedzialnych za realizację umowy do zapoznania ich z treścią niniejszego paragrafu oraz spełnienia wobec nich obowiązku informacyjnego</w:t>
      </w:r>
    </w:p>
    <w:p w14:paraId="79ADD9D2" w14:textId="77777777" w:rsidR="005E27F7" w:rsidRDefault="005E27F7" w:rsidP="005E27F7">
      <w:pPr>
        <w:spacing w:after="0" w:line="360" w:lineRule="auto"/>
        <w:jc w:val="center"/>
        <w:rPr>
          <w:sz w:val="20"/>
          <w:szCs w:val="20"/>
        </w:rPr>
      </w:pPr>
    </w:p>
    <w:p w14:paraId="08D4964B" w14:textId="1D8A37EA" w:rsidR="005E27F7" w:rsidRDefault="005E27F7" w:rsidP="005E27F7">
      <w:pPr>
        <w:spacing w:after="0" w:line="360" w:lineRule="auto"/>
        <w:jc w:val="center"/>
        <w:rPr>
          <w:sz w:val="20"/>
          <w:szCs w:val="20"/>
        </w:rPr>
      </w:pPr>
      <w:r>
        <w:rPr>
          <w:sz w:val="20"/>
          <w:szCs w:val="20"/>
        </w:rPr>
        <w:t>§ 9</w:t>
      </w:r>
    </w:p>
    <w:p w14:paraId="58948FB8" w14:textId="3CF5958A" w:rsidR="0084701B" w:rsidRPr="003478B6" w:rsidRDefault="0084701B" w:rsidP="003478B6">
      <w:pPr>
        <w:spacing w:after="0" w:line="360" w:lineRule="auto"/>
        <w:jc w:val="both"/>
        <w:rPr>
          <w:sz w:val="20"/>
          <w:szCs w:val="20"/>
        </w:rPr>
      </w:pPr>
      <w:r w:rsidRPr="003478B6">
        <w:rPr>
          <w:sz w:val="20"/>
          <w:szCs w:val="20"/>
        </w:rPr>
        <w:t>Zmiany treści niniejszej umowy wymagają zachowania formy pisemnego aneksu do umowy pod rygorem nieważności.</w:t>
      </w:r>
    </w:p>
    <w:p w14:paraId="3476A96C" w14:textId="30854A80" w:rsidR="003478B6" w:rsidRPr="003478B6" w:rsidRDefault="003478B6" w:rsidP="003478B6">
      <w:pPr>
        <w:spacing w:after="0" w:line="360" w:lineRule="auto"/>
        <w:jc w:val="center"/>
        <w:rPr>
          <w:sz w:val="20"/>
          <w:szCs w:val="20"/>
        </w:rPr>
      </w:pPr>
      <w:r>
        <w:rPr>
          <w:sz w:val="20"/>
          <w:szCs w:val="20"/>
        </w:rPr>
        <w:t xml:space="preserve">§ </w:t>
      </w:r>
      <w:r w:rsidR="005E27F7">
        <w:rPr>
          <w:sz w:val="20"/>
          <w:szCs w:val="20"/>
        </w:rPr>
        <w:t>10</w:t>
      </w:r>
    </w:p>
    <w:p w14:paraId="062CF34E" w14:textId="0B1869A7" w:rsidR="0084701B" w:rsidRPr="003478B6" w:rsidRDefault="0084701B" w:rsidP="003478B6">
      <w:pPr>
        <w:spacing w:after="0" w:line="360" w:lineRule="auto"/>
        <w:jc w:val="both"/>
        <w:rPr>
          <w:sz w:val="20"/>
          <w:szCs w:val="20"/>
        </w:rPr>
      </w:pPr>
      <w:r w:rsidRPr="003478B6">
        <w:rPr>
          <w:sz w:val="20"/>
          <w:szCs w:val="20"/>
        </w:rPr>
        <w:t>W spraw</w:t>
      </w:r>
      <w:r w:rsidR="00B53843" w:rsidRPr="003478B6">
        <w:rPr>
          <w:sz w:val="20"/>
          <w:szCs w:val="20"/>
        </w:rPr>
        <w:t>a</w:t>
      </w:r>
      <w:r w:rsidRPr="003478B6">
        <w:rPr>
          <w:sz w:val="20"/>
          <w:szCs w:val="20"/>
        </w:rPr>
        <w:t>ch nieuregulowanych</w:t>
      </w:r>
      <w:r w:rsidR="00B53843" w:rsidRPr="003478B6">
        <w:rPr>
          <w:sz w:val="20"/>
          <w:szCs w:val="20"/>
        </w:rPr>
        <w:t xml:space="preserve"> niniejszą umową będą miały zastosowanie odpowiednie przepisy ustawy </w:t>
      </w:r>
      <w:r w:rsidR="00816EF5">
        <w:rPr>
          <w:sz w:val="20"/>
          <w:szCs w:val="20"/>
        </w:rPr>
        <w:t xml:space="preserve">z dnia 23.04.1964r. </w:t>
      </w:r>
      <w:r w:rsidR="00B53843" w:rsidRPr="003478B6">
        <w:rPr>
          <w:sz w:val="20"/>
          <w:szCs w:val="20"/>
        </w:rPr>
        <w:t>Kodeks Cywilny (Dz.U.</w:t>
      </w:r>
      <w:r w:rsidR="00C263F7">
        <w:rPr>
          <w:sz w:val="20"/>
          <w:szCs w:val="20"/>
        </w:rPr>
        <w:t xml:space="preserve">2024 poz. 1061, </w:t>
      </w:r>
      <w:r w:rsidR="00816EF5">
        <w:rPr>
          <w:sz w:val="20"/>
          <w:szCs w:val="20"/>
        </w:rPr>
        <w:t>ze zm.</w:t>
      </w:r>
      <w:r w:rsidR="00B53843" w:rsidRPr="003478B6">
        <w:rPr>
          <w:sz w:val="20"/>
          <w:szCs w:val="20"/>
        </w:rPr>
        <w:t>).</w:t>
      </w:r>
    </w:p>
    <w:p w14:paraId="4E23063C" w14:textId="77777777" w:rsidR="00220282" w:rsidRDefault="00220282" w:rsidP="003478B6">
      <w:pPr>
        <w:spacing w:after="0" w:line="360" w:lineRule="auto"/>
        <w:jc w:val="center"/>
        <w:rPr>
          <w:sz w:val="20"/>
          <w:szCs w:val="20"/>
        </w:rPr>
      </w:pPr>
    </w:p>
    <w:p w14:paraId="58EFA93C" w14:textId="74B7E6ED" w:rsidR="003478B6" w:rsidRDefault="003478B6" w:rsidP="003478B6">
      <w:pPr>
        <w:spacing w:after="0" w:line="360" w:lineRule="auto"/>
        <w:jc w:val="center"/>
        <w:rPr>
          <w:sz w:val="20"/>
          <w:szCs w:val="20"/>
        </w:rPr>
      </w:pPr>
      <w:r>
        <w:rPr>
          <w:sz w:val="20"/>
          <w:szCs w:val="20"/>
        </w:rPr>
        <w:lastRenderedPageBreak/>
        <w:t>§ 1</w:t>
      </w:r>
      <w:r w:rsidR="005E27F7">
        <w:rPr>
          <w:sz w:val="20"/>
          <w:szCs w:val="20"/>
        </w:rPr>
        <w:t>1</w:t>
      </w:r>
    </w:p>
    <w:p w14:paraId="290FB52E" w14:textId="1EAB0A37" w:rsidR="003478B6" w:rsidRDefault="003478B6" w:rsidP="003478B6">
      <w:pPr>
        <w:spacing w:after="0" w:line="360" w:lineRule="auto"/>
        <w:jc w:val="both"/>
        <w:rPr>
          <w:sz w:val="20"/>
          <w:szCs w:val="20"/>
        </w:rPr>
      </w:pPr>
      <w:r>
        <w:rPr>
          <w:sz w:val="20"/>
          <w:szCs w:val="20"/>
        </w:rPr>
        <w:t>Spory wynikające na tle realizacji umowy rozstrzygać będzie sąd właściwy dla siedziby Zamawiającego.</w:t>
      </w:r>
    </w:p>
    <w:p w14:paraId="22B39628" w14:textId="54EC356D" w:rsidR="003478B6" w:rsidRPr="003478B6" w:rsidRDefault="003478B6" w:rsidP="003478B6">
      <w:pPr>
        <w:spacing w:after="0" w:line="360" w:lineRule="auto"/>
        <w:jc w:val="center"/>
        <w:rPr>
          <w:sz w:val="20"/>
          <w:szCs w:val="20"/>
        </w:rPr>
      </w:pPr>
      <w:r>
        <w:rPr>
          <w:sz w:val="20"/>
          <w:szCs w:val="20"/>
        </w:rPr>
        <w:t>§ 1</w:t>
      </w:r>
      <w:r w:rsidR="005E27F7">
        <w:rPr>
          <w:sz w:val="20"/>
          <w:szCs w:val="20"/>
        </w:rPr>
        <w:t>2</w:t>
      </w:r>
    </w:p>
    <w:p w14:paraId="0B45D57C" w14:textId="08A0FF38" w:rsidR="00B53843" w:rsidRPr="003478B6" w:rsidRDefault="00B53843" w:rsidP="003478B6">
      <w:pPr>
        <w:spacing w:after="0" w:line="360" w:lineRule="auto"/>
        <w:jc w:val="both"/>
        <w:rPr>
          <w:sz w:val="20"/>
          <w:szCs w:val="20"/>
        </w:rPr>
      </w:pPr>
      <w:r w:rsidRPr="003478B6">
        <w:rPr>
          <w:sz w:val="20"/>
          <w:szCs w:val="20"/>
        </w:rPr>
        <w:t>Umowa została sporządzona w dwóch jednobrzmiących egzemplarzach, po jednym dla każdej ze stron. Strony oświadczają, że umowa została odczytana, przyjęta i podpisana.</w:t>
      </w:r>
    </w:p>
    <w:p w14:paraId="236BCF80" w14:textId="45E861A9" w:rsidR="00B53843" w:rsidRDefault="00B53843" w:rsidP="00B53843">
      <w:pPr>
        <w:spacing w:after="0" w:line="360" w:lineRule="auto"/>
        <w:jc w:val="both"/>
        <w:rPr>
          <w:sz w:val="20"/>
          <w:szCs w:val="20"/>
        </w:rPr>
      </w:pPr>
    </w:p>
    <w:p w14:paraId="7E84C0DB" w14:textId="45E79AE7" w:rsidR="00B53843" w:rsidRDefault="00B53843" w:rsidP="00B53843">
      <w:pPr>
        <w:spacing w:after="0" w:line="360" w:lineRule="auto"/>
        <w:jc w:val="both"/>
        <w:rPr>
          <w:sz w:val="20"/>
          <w:szCs w:val="20"/>
        </w:rPr>
      </w:pPr>
    </w:p>
    <w:p w14:paraId="612E67CF" w14:textId="2B08E3FD" w:rsidR="00B53843" w:rsidRPr="00B53843" w:rsidRDefault="00B53843" w:rsidP="00B53843">
      <w:pPr>
        <w:spacing w:after="0" w:line="360" w:lineRule="auto"/>
        <w:jc w:val="both"/>
        <w:rPr>
          <w:b/>
          <w:sz w:val="24"/>
          <w:szCs w:val="24"/>
        </w:rPr>
      </w:pPr>
      <w:r w:rsidRPr="00B53843">
        <w:rPr>
          <w:b/>
          <w:sz w:val="24"/>
          <w:szCs w:val="24"/>
        </w:rPr>
        <w:t>ZAMAWIAJĄCY:</w:t>
      </w:r>
      <w:r w:rsidRPr="00B53843">
        <w:rPr>
          <w:b/>
          <w:sz w:val="24"/>
          <w:szCs w:val="24"/>
        </w:rPr>
        <w:tab/>
      </w:r>
      <w:r w:rsidRPr="00B53843">
        <w:rPr>
          <w:b/>
          <w:sz w:val="24"/>
          <w:szCs w:val="24"/>
        </w:rPr>
        <w:tab/>
      </w:r>
      <w:r w:rsidRPr="00B53843">
        <w:rPr>
          <w:b/>
          <w:sz w:val="24"/>
          <w:szCs w:val="24"/>
        </w:rPr>
        <w:tab/>
      </w:r>
      <w:r w:rsidRPr="00B53843">
        <w:rPr>
          <w:b/>
          <w:sz w:val="24"/>
          <w:szCs w:val="24"/>
        </w:rPr>
        <w:tab/>
      </w:r>
      <w:r w:rsidRPr="00B53843">
        <w:rPr>
          <w:b/>
          <w:sz w:val="24"/>
          <w:szCs w:val="24"/>
        </w:rPr>
        <w:tab/>
      </w:r>
      <w:r w:rsidRPr="00B53843">
        <w:rPr>
          <w:b/>
          <w:sz w:val="24"/>
          <w:szCs w:val="24"/>
        </w:rPr>
        <w:tab/>
      </w:r>
      <w:r w:rsidRPr="00B53843">
        <w:rPr>
          <w:b/>
          <w:sz w:val="24"/>
          <w:szCs w:val="24"/>
        </w:rPr>
        <w:tab/>
      </w:r>
      <w:r w:rsidRPr="00B53843">
        <w:rPr>
          <w:b/>
          <w:sz w:val="24"/>
          <w:szCs w:val="24"/>
        </w:rPr>
        <w:tab/>
        <w:t>WYKONAWCA:</w:t>
      </w:r>
    </w:p>
    <w:p w14:paraId="27503FF5" w14:textId="51019126" w:rsidR="000F5E22" w:rsidRPr="000F5E22" w:rsidRDefault="000F5E22" w:rsidP="000F5E22">
      <w:pPr>
        <w:pStyle w:val="Akapitzlist"/>
        <w:spacing w:after="0" w:line="360" w:lineRule="auto"/>
        <w:jc w:val="both"/>
        <w:rPr>
          <w:sz w:val="20"/>
          <w:szCs w:val="20"/>
        </w:rPr>
      </w:pPr>
    </w:p>
    <w:sectPr w:rsidR="000F5E22" w:rsidRPr="000F5E2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C6BCE" w14:textId="77777777" w:rsidR="00E14484" w:rsidRDefault="00E14484" w:rsidP="00B53843">
      <w:pPr>
        <w:spacing w:after="0" w:line="240" w:lineRule="auto"/>
      </w:pPr>
      <w:r>
        <w:separator/>
      </w:r>
    </w:p>
  </w:endnote>
  <w:endnote w:type="continuationSeparator" w:id="0">
    <w:p w14:paraId="1BAB1D08" w14:textId="77777777" w:rsidR="00E14484" w:rsidRDefault="00E14484" w:rsidP="00B53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4806169"/>
      <w:docPartObj>
        <w:docPartGallery w:val="Page Numbers (Bottom of Page)"/>
        <w:docPartUnique/>
      </w:docPartObj>
    </w:sdtPr>
    <w:sdtContent>
      <w:p w14:paraId="7FBAFD2E" w14:textId="7F0F196C" w:rsidR="00B53843" w:rsidRDefault="00B53843">
        <w:pPr>
          <w:pStyle w:val="Stopka"/>
          <w:jc w:val="right"/>
        </w:pPr>
        <w:r>
          <w:fldChar w:fldCharType="begin"/>
        </w:r>
        <w:r>
          <w:instrText>PAGE   \* MERGEFORMAT</w:instrText>
        </w:r>
        <w:r>
          <w:fldChar w:fldCharType="separate"/>
        </w:r>
        <w:r>
          <w:t>2</w:t>
        </w:r>
        <w:r>
          <w:fldChar w:fldCharType="end"/>
        </w:r>
      </w:p>
    </w:sdtContent>
  </w:sdt>
  <w:p w14:paraId="4543B304" w14:textId="77777777" w:rsidR="00B53843" w:rsidRDefault="00B538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82FC8" w14:textId="77777777" w:rsidR="00E14484" w:rsidRDefault="00E14484" w:rsidP="00B53843">
      <w:pPr>
        <w:spacing w:after="0" w:line="240" w:lineRule="auto"/>
      </w:pPr>
      <w:r>
        <w:separator/>
      </w:r>
    </w:p>
  </w:footnote>
  <w:footnote w:type="continuationSeparator" w:id="0">
    <w:p w14:paraId="0025E151" w14:textId="77777777" w:rsidR="00E14484" w:rsidRDefault="00E14484" w:rsidP="00B538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2131C" w14:textId="4CE8CE47" w:rsidR="00B53843" w:rsidRPr="00B53843" w:rsidRDefault="00B53843">
    <w:pPr>
      <w:pStyle w:val="Nagwek"/>
      <w:rPr>
        <w:i/>
      </w:rPr>
    </w:pPr>
    <w:r w:rsidRPr="00B53843">
      <w:rPr>
        <w:i/>
      </w:rPr>
      <w:t>PROJEKT UMOWY</w:t>
    </w:r>
  </w:p>
  <w:p w14:paraId="516ABAD2" w14:textId="77777777" w:rsidR="00B53843" w:rsidRDefault="00B5384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F1C22"/>
    <w:multiLevelType w:val="hybridMultilevel"/>
    <w:tmpl w:val="0A3E53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2064A8"/>
    <w:multiLevelType w:val="hybridMultilevel"/>
    <w:tmpl w:val="CD9EDE2C"/>
    <w:lvl w:ilvl="0" w:tplc="DB968196">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1BD193A"/>
    <w:multiLevelType w:val="hybridMultilevel"/>
    <w:tmpl w:val="EBCEECE4"/>
    <w:lvl w:ilvl="0" w:tplc="206C4D50">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8C41CF7"/>
    <w:multiLevelType w:val="hybridMultilevel"/>
    <w:tmpl w:val="A1C239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D43F30"/>
    <w:multiLevelType w:val="hybridMultilevel"/>
    <w:tmpl w:val="91862C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CB5391"/>
    <w:multiLevelType w:val="hybridMultilevel"/>
    <w:tmpl w:val="026C4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7E598A"/>
    <w:multiLevelType w:val="hybridMultilevel"/>
    <w:tmpl w:val="B100D93A"/>
    <w:lvl w:ilvl="0" w:tplc="A588E528">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5BF37BE"/>
    <w:multiLevelType w:val="hybridMultilevel"/>
    <w:tmpl w:val="8006CA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F5342DC"/>
    <w:multiLevelType w:val="hybridMultilevel"/>
    <w:tmpl w:val="9BF4466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06D0C66"/>
    <w:multiLevelType w:val="hybridMultilevel"/>
    <w:tmpl w:val="6CB497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1054415"/>
    <w:multiLevelType w:val="hybridMultilevel"/>
    <w:tmpl w:val="9E92E2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2B50FB2"/>
    <w:multiLevelType w:val="hybridMultilevel"/>
    <w:tmpl w:val="CAA488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59C5835"/>
    <w:multiLevelType w:val="hybridMultilevel"/>
    <w:tmpl w:val="80165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DD0263A"/>
    <w:multiLevelType w:val="hybridMultilevel"/>
    <w:tmpl w:val="173EE9A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38851483">
    <w:abstractNumId w:val="5"/>
  </w:num>
  <w:num w:numId="2" w16cid:durableId="1869491558">
    <w:abstractNumId w:val="8"/>
  </w:num>
  <w:num w:numId="3" w16cid:durableId="905334993">
    <w:abstractNumId w:val="7"/>
  </w:num>
  <w:num w:numId="4" w16cid:durableId="1011640675">
    <w:abstractNumId w:val="2"/>
  </w:num>
  <w:num w:numId="5" w16cid:durableId="688486232">
    <w:abstractNumId w:val="4"/>
  </w:num>
  <w:num w:numId="6" w16cid:durableId="605427678">
    <w:abstractNumId w:val="1"/>
  </w:num>
  <w:num w:numId="7" w16cid:durableId="641891841">
    <w:abstractNumId w:val="3"/>
  </w:num>
  <w:num w:numId="8" w16cid:durableId="1686321035">
    <w:abstractNumId w:val="9"/>
  </w:num>
  <w:num w:numId="9" w16cid:durableId="547493634">
    <w:abstractNumId w:val="10"/>
  </w:num>
  <w:num w:numId="10" w16cid:durableId="623388803">
    <w:abstractNumId w:val="12"/>
  </w:num>
  <w:num w:numId="11" w16cid:durableId="1318344713">
    <w:abstractNumId w:val="0"/>
  </w:num>
  <w:num w:numId="12" w16cid:durableId="1321498168">
    <w:abstractNumId w:val="11"/>
  </w:num>
  <w:num w:numId="13" w16cid:durableId="1393307005">
    <w:abstractNumId w:val="6"/>
  </w:num>
  <w:num w:numId="14" w16cid:durableId="680475895">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1A9"/>
    <w:rsid w:val="00010702"/>
    <w:rsid w:val="0001499D"/>
    <w:rsid w:val="000728AD"/>
    <w:rsid w:val="000C1E05"/>
    <w:rsid w:val="000F5E22"/>
    <w:rsid w:val="001153F0"/>
    <w:rsid w:val="00187DDA"/>
    <w:rsid w:val="00197847"/>
    <w:rsid w:val="001A4B4C"/>
    <w:rsid w:val="001B2A83"/>
    <w:rsid w:val="001D189B"/>
    <w:rsid w:val="00204162"/>
    <w:rsid w:val="0020634B"/>
    <w:rsid w:val="00220282"/>
    <w:rsid w:val="0023076B"/>
    <w:rsid w:val="002460E8"/>
    <w:rsid w:val="00264893"/>
    <w:rsid w:val="00272D0F"/>
    <w:rsid w:val="00280914"/>
    <w:rsid w:val="00292235"/>
    <w:rsid w:val="002B36F7"/>
    <w:rsid w:val="00301CB4"/>
    <w:rsid w:val="003478B6"/>
    <w:rsid w:val="0039235C"/>
    <w:rsid w:val="003E6B1A"/>
    <w:rsid w:val="003F2D06"/>
    <w:rsid w:val="004169FD"/>
    <w:rsid w:val="00417AE4"/>
    <w:rsid w:val="0045721C"/>
    <w:rsid w:val="00457E70"/>
    <w:rsid w:val="00471CE8"/>
    <w:rsid w:val="00487169"/>
    <w:rsid w:val="004B49D4"/>
    <w:rsid w:val="004B78D1"/>
    <w:rsid w:val="004C498A"/>
    <w:rsid w:val="004E7043"/>
    <w:rsid w:val="004F4396"/>
    <w:rsid w:val="00531F0A"/>
    <w:rsid w:val="005541B7"/>
    <w:rsid w:val="00580445"/>
    <w:rsid w:val="00583187"/>
    <w:rsid w:val="005E10C1"/>
    <w:rsid w:val="005E27F7"/>
    <w:rsid w:val="005E7CC0"/>
    <w:rsid w:val="006252BF"/>
    <w:rsid w:val="006458D8"/>
    <w:rsid w:val="00650040"/>
    <w:rsid w:val="007212D1"/>
    <w:rsid w:val="00726A3E"/>
    <w:rsid w:val="00782D2C"/>
    <w:rsid w:val="007C5535"/>
    <w:rsid w:val="007D3BAD"/>
    <w:rsid w:val="00805B8C"/>
    <w:rsid w:val="00807534"/>
    <w:rsid w:val="00816EF5"/>
    <w:rsid w:val="008345AC"/>
    <w:rsid w:val="00842706"/>
    <w:rsid w:val="0084701B"/>
    <w:rsid w:val="008B417E"/>
    <w:rsid w:val="00907CEC"/>
    <w:rsid w:val="00996999"/>
    <w:rsid w:val="009C0C86"/>
    <w:rsid w:val="009C61A9"/>
    <w:rsid w:val="00A4279E"/>
    <w:rsid w:val="00A72ABD"/>
    <w:rsid w:val="00AB6032"/>
    <w:rsid w:val="00AE7D46"/>
    <w:rsid w:val="00AF1C2D"/>
    <w:rsid w:val="00B14D89"/>
    <w:rsid w:val="00B409AF"/>
    <w:rsid w:val="00B53843"/>
    <w:rsid w:val="00B70F1A"/>
    <w:rsid w:val="00BC7669"/>
    <w:rsid w:val="00C06D83"/>
    <w:rsid w:val="00C15C88"/>
    <w:rsid w:val="00C263F7"/>
    <w:rsid w:val="00C45903"/>
    <w:rsid w:val="00C50AFD"/>
    <w:rsid w:val="00C96530"/>
    <w:rsid w:val="00CC3F89"/>
    <w:rsid w:val="00CD024E"/>
    <w:rsid w:val="00CD76A6"/>
    <w:rsid w:val="00D5385B"/>
    <w:rsid w:val="00D612D6"/>
    <w:rsid w:val="00DC6FC9"/>
    <w:rsid w:val="00DD363C"/>
    <w:rsid w:val="00E14484"/>
    <w:rsid w:val="00E470C8"/>
    <w:rsid w:val="00E52381"/>
    <w:rsid w:val="00E6220C"/>
    <w:rsid w:val="00E93085"/>
    <w:rsid w:val="00EA3405"/>
    <w:rsid w:val="00ED6AAD"/>
    <w:rsid w:val="00EE22B6"/>
    <w:rsid w:val="00F04CEB"/>
    <w:rsid w:val="00F06634"/>
    <w:rsid w:val="00F1783E"/>
    <w:rsid w:val="00F42F6C"/>
    <w:rsid w:val="00F472D0"/>
    <w:rsid w:val="00F63558"/>
    <w:rsid w:val="00F662DD"/>
    <w:rsid w:val="00F84C34"/>
    <w:rsid w:val="00F936B8"/>
    <w:rsid w:val="00F96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52925"/>
  <w15:chartTrackingRefBased/>
  <w15:docId w15:val="{33CC42B4-A22D-4E49-8C9E-4BF038E2D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B14D89"/>
    <w:pPr>
      <w:keepNext/>
      <w:spacing w:after="0" w:line="240" w:lineRule="auto"/>
      <w:ind w:left="567"/>
      <w:outlineLvl w:val="0"/>
    </w:pPr>
    <w:rPr>
      <w:rFonts w:ascii="Times New Roman" w:eastAsia="Times New Roman" w:hAnsi="Times New Roman" w:cs="Times New Roman"/>
      <w:b/>
      <w:sz w:val="28"/>
      <w:szCs w:val="20"/>
      <w:lang w:eastAsia="pl-PL"/>
    </w:rPr>
  </w:style>
  <w:style w:type="paragraph" w:styleId="Nagwek2">
    <w:name w:val="heading 2"/>
    <w:basedOn w:val="Normalny"/>
    <w:next w:val="Normalny"/>
    <w:link w:val="Nagwek2Znak"/>
    <w:qFormat/>
    <w:rsid w:val="00B14D89"/>
    <w:pPr>
      <w:keepNext/>
      <w:spacing w:after="0" w:line="240" w:lineRule="auto"/>
      <w:ind w:left="567" w:right="-142"/>
      <w:outlineLvl w:val="1"/>
    </w:pPr>
    <w:rPr>
      <w:rFonts w:ascii="Times New Roman" w:eastAsia="Times New Roman" w:hAnsi="Times New Roman" w:cs="Times New Roman"/>
      <w:b/>
      <w:sz w:val="32"/>
      <w:szCs w:val="20"/>
      <w:lang w:eastAsia="pl-PL"/>
    </w:rPr>
  </w:style>
  <w:style w:type="paragraph" w:styleId="Nagwek3">
    <w:name w:val="heading 3"/>
    <w:basedOn w:val="Normalny"/>
    <w:next w:val="Normalny"/>
    <w:link w:val="Nagwek3Znak"/>
    <w:qFormat/>
    <w:rsid w:val="00B14D89"/>
    <w:pPr>
      <w:keepNext/>
      <w:spacing w:after="0" w:line="240" w:lineRule="auto"/>
      <w:ind w:left="567"/>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qFormat/>
    <w:rsid w:val="00B14D89"/>
    <w:pPr>
      <w:keepNext/>
      <w:spacing w:after="0" w:line="240" w:lineRule="auto"/>
      <w:ind w:left="1134" w:right="-426"/>
      <w:jc w:val="both"/>
      <w:outlineLvl w:val="3"/>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0702"/>
    <w:pPr>
      <w:ind w:left="720"/>
      <w:contextualSpacing/>
    </w:pPr>
  </w:style>
  <w:style w:type="paragraph" w:styleId="Nagwek">
    <w:name w:val="header"/>
    <w:basedOn w:val="Normalny"/>
    <w:link w:val="NagwekZnak"/>
    <w:uiPriority w:val="99"/>
    <w:unhideWhenUsed/>
    <w:rsid w:val="00B538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3843"/>
  </w:style>
  <w:style w:type="paragraph" w:styleId="Stopka">
    <w:name w:val="footer"/>
    <w:basedOn w:val="Normalny"/>
    <w:link w:val="StopkaZnak"/>
    <w:uiPriority w:val="99"/>
    <w:unhideWhenUsed/>
    <w:rsid w:val="00B538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3843"/>
  </w:style>
  <w:style w:type="paragraph" w:styleId="Tekstdymka">
    <w:name w:val="Balloon Text"/>
    <w:basedOn w:val="Normalny"/>
    <w:link w:val="TekstdymkaZnak"/>
    <w:uiPriority w:val="99"/>
    <w:semiHidden/>
    <w:unhideWhenUsed/>
    <w:rsid w:val="00B5384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3843"/>
    <w:rPr>
      <w:rFonts w:ascii="Segoe UI" w:hAnsi="Segoe UI" w:cs="Segoe UI"/>
      <w:sz w:val="18"/>
      <w:szCs w:val="18"/>
    </w:rPr>
  </w:style>
  <w:style w:type="character" w:customStyle="1" w:styleId="Nagwek1Znak">
    <w:name w:val="Nagłówek 1 Znak"/>
    <w:basedOn w:val="Domylnaczcionkaakapitu"/>
    <w:link w:val="Nagwek1"/>
    <w:rsid w:val="00B14D89"/>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14D89"/>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B14D89"/>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B14D89"/>
    <w:rPr>
      <w:rFonts w:ascii="Times New Roman" w:eastAsia="Times New Roman" w:hAnsi="Times New Roman" w:cs="Times New Roman"/>
      <w:sz w:val="24"/>
      <w:szCs w:val="20"/>
      <w:lang w:eastAsia="pl-PL"/>
    </w:rPr>
  </w:style>
  <w:style w:type="paragraph" w:styleId="Tekstblokowy">
    <w:name w:val="Block Text"/>
    <w:basedOn w:val="Normalny"/>
    <w:rsid w:val="00B14D89"/>
    <w:pPr>
      <w:spacing w:after="0" w:line="240" w:lineRule="auto"/>
      <w:ind w:left="567" w:right="-426"/>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B14D89"/>
    <w:pPr>
      <w:spacing w:after="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rsid w:val="00B14D89"/>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B14D89"/>
    <w:pPr>
      <w:spacing w:after="0" w:line="240" w:lineRule="auto"/>
      <w:ind w:left="567"/>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B14D89"/>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B14D89"/>
    <w:pPr>
      <w:spacing w:after="0" w:line="240" w:lineRule="auto"/>
      <w:ind w:left="851" w:hanging="284"/>
      <w:jc w:val="both"/>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B14D89"/>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B14D89"/>
    <w:pPr>
      <w:spacing w:after="0" w:line="240" w:lineRule="auto"/>
      <w:ind w:right="-426"/>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B14D89"/>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B14D89"/>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B14D89"/>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rsid w:val="007D3B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7D3BAD"/>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7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ECCCE-016E-408C-AC3F-F90B4FF48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5</Pages>
  <Words>1494</Words>
  <Characters>8966</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UZD11</dc:creator>
  <cp:keywords/>
  <dc:description/>
  <cp:lastModifiedBy>Marek Fajek</cp:lastModifiedBy>
  <cp:revision>37</cp:revision>
  <cp:lastPrinted>2019-04-10T08:13:00Z</cp:lastPrinted>
  <dcterms:created xsi:type="dcterms:W3CDTF">2018-04-12T09:49:00Z</dcterms:created>
  <dcterms:modified xsi:type="dcterms:W3CDTF">2025-04-14T09:52:00Z</dcterms:modified>
</cp:coreProperties>
</file>